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E1E1F" w14:textId="77777777" w:rsidR="00123B64" w:rsidRPr="006247BA" w:rsidRDefault="00123B64" w:rsidP="00EE7373"/>
    <w:p w14:paraId="77F65091" w14:textId="77777777" w:rsidR="00123B64" w:rsidRPr="006247BA" w:rsidRDefault="00123B64" w:rsidP="00FB5485">
      <w:pPr>
        <w:jc w:val="center"/>
        <w:rPr>
          <w:rFonts w:ascii="Cambria" w:hAnsi="Cambria"/>
          <w:b/>
          <w:bCs/>
        </w:rPr>
      </w:pPr>
      <w:r w:rsidRPr="006247BA">
        <w:rPr>
          <w:rFonts w:ascii="Cambria" w:hAnsi="Cambria"/>
          <w:b/>
          <w:bCs/>
        </w:rPr>
        <w:t>FIŞA DISCIPLINEI</w:t>
      </w:r>
    </w:p>
    <w:p w14:paraId="3F7DCB8E" w14:textId="77777777" w:rsidR="00123B64" w:rsidRPr="006247BA" w:rsidRDefault="00950BAA" w:rsidP="00FB5485">
      <w:pPr>
        <w:jc w:val="center"/>
        <w:rPr>
          <w:rFonts w:ascii="Cambria" w:hAnsi="Cambria"/>
          <w:i/>
          <w:iCs/>
          <w:color w:val="FF0000"/>
        </w:rPr>
      </w:pPr>
      <w:r w:rsidRPr="006247BA">
        <w:rPr>
          <w:rFonts w:ascii="Cambria" w:hAnsi="Cambria"/>
          <w:b/>
          <w:sz w:val="20"/>
          <w:szCs w:val="20"/>
        </w:rPr>
        <w:t>Metode și tehnici de separare</w:t>
      </w:r>
    </w:p>
    <w:p w14:paraId="57F6CA3F" w14:textId="343C5221" w:rsidR="00123B64" w:rsidRPr="006247BA" w:rsidRDefault="00123B64" w:rsidP="00FB5485">
      <w:pPr>
        <w:jc w:val="center"/>
        <w:rPr>
          <w:rFonts w:ascii="Cambria" w:hAnsi="Cambria"/>
        </w:rPr>
      </w:pPr>
      <w:r w:rsidRPr="006247BA">
        <w:rPr>
          <w:rFonts w:ascii="Cambria" w:hAnsi="Cambria"/>
        </w:rPr>
        <w:t>Anul universitar</w:t>
      </w:r>
      <w:r w:rsidR="00632190" w:rsidRPr="006247BA">
        <w:rPr>
          <w:rFonts w:ascii="Cambria" w:hAnsi="Cambria"/>
        </w:rPr>
        <w:t xml:space="preserve"> </w:t>
      </w:r>
      <w:r w:rsidR="00950BAA" w:rsidRPr="006247BA">
        <w:rPr>
          <w:rFonts w:ascii="Cambria" w:eastAsia="Aptos" w:hAnsi="Cambria" w:cs="Times New Roman"/>
          <w:sz w:val="20"/>
          <w:szCs w:val="20"/>
        </w:rPr>
        <w:t>202</w:t>
      </w:r>
      <w:r w:rsidR="00BA1B72">
        <w:rPr>
          <w:rFonts w:ascii="Cambria" w:eastAsia="Aptos" w:hAnsi="Cambria" w:cs="Times New Roman"/>
          <w:sz w:val="20"/>
          <w:szCs w:val="20"/>
        </w:rPr>
        <w:t>6</w:t>
      </w:r>
      <w:r w:rsidR="00950BAA" w:rsidRPr="006247BA">
        <w:rPr>
          <w:rFonts w:ascii="Cambria" w:eastAsia="Aptos" w:hAnsi="Cambria" w:cs="Times New Roman"/>
          <w:sz w:val="20"/>
          <w:szCs w:val="20"/>
        </w:rPr>
        <w:t>/202</w:t>
      </w:r>
      <w:r w:rsidR="00BA1B72">
        <w:rPr>
          <w:rFonts w:ascii="Cambria" w:eastAsia="Aptos" w:hAnsi="Cambria" w:cs="Times New Roman"/>
          <w:sz w:val="20"/>
          <w:szCs w:val="20"/>
        </w:rPr>
        <w:t>7</w:t>
      </w:r>
    </w:p>
    <w:p w14:paraId="31B9AD8D" w14:textId="77777777" w:rsidR="002315D2" w:rsidRPr="006247BA" w:rsidRDefault="002315D2" w:rsidP="002315D2">
      <w:pPr>
        <w:rPr>
          <w:rFonts w:ascii="Cambria" w:hAnsi="Cambria"/>
          <w:color w:val="FF0000"/>
          <w:sz w:val="20"/>
          <w:szCs w:val="20"/>
        </w:rPr>
      </w:pPr>
    </w:p>
    <w:p w14:paraId="3B43CBD2" w14:textId="77777777" w:rsidR="00886616" w:rsidRPr="006247BA" w:rsidRDefault="00886616" w:rsidP="003D7F8A">
      <w:pPr>
        <w:spacing w:after="0"/>
        <w:ind w:left="142" w:hanging="567"/>
        <w:rPr>
          <w:rFonts w:ascii="Cambria" w:hAnsi="Cambria"/>
          <w:b/>
          <w:sz w:val="20"/>
          <w:szCs w:val="20"/>
        </w:rPr>
      </w:pPr>
      <w:r w:rsidRPr="006247BA">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950BAA" w:rsidRPr="006247BA" w14:paraId="1A92699C" w14:textId="77777777" w:rsidTr="00950BAA">
        <w:trPr>
          <w:trHeight w:val="284"/>
        </w:trPr>
        <w:tc>
          <w:tcPr>
            <w:tcW w:w="3403" w:type="dxa"/>
            <w:vAlign w:val="center"/>
          </w:tcPr>
          <w:p w14:paraId="32EF09B6" w14:textId="77777777" w:rsidR="00950BAA" w:rsidRPr="006247BA" w:rsidRDefault="00950BAA"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6247BA">
              <w:rPr>
                <w:rFonts w:ascii="Cambria" w:eastAsia="Times New Roman" w:hAnsi="Cambria" w:cs="Times New Roman"/>
                <w:kern w:val="0"/>
                <w:sz w:val="20"/>
                <w:szCs w:val="22"/>
                <w:lang w:eastAsia="zh-CN"/>
              </w:rPr>
              <w:t>1.1. Instituția de învățământ superior</w:t>
            </w:r>
          </w:p>
        </w:tc>
        <w:tc>
          <w:tcPr>
            <w:tcW w:w="7088" w:type="dxa"/>
            <w:vAlign w:val="center"/>
          </w:tcPr>
          <w:p w14:paraId="17545D77" w14:textId="77777777" w:rsidR="00950BAA" w:rsidRPr="006247BA" w:rsidRDefault="00950BAA"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6247BA">
              <w:rPr>
                <w:rFonts w:ascii="Cambria" w:hAnsi="Cambria" w:cs="Calibri"/>
                <w:sz w:val="20"/>
                <w:szCs w:val="20"/>
              </w:rPr>
              <w:t>Universitatea Babeş-Bolyai Cluj-Napoca</w:t>
            </w:r>
          </w:p>
        </w:tc>
      </w:tr>
      <w:tr w:rsidR="00950BAA" w:rsidRPr="006247BA" w14:paraId="1B252CD2" w14:textId="77777777" w:rsidTr="00950BAA">
        <w:trPr>
          <w:trHeight w:val="284"/>
        </w:trPr>
        <w:tc>
          <w:tcPr>
            <w:tcW w:w="3403" w:type="dxa"/>
            <w:vAlign w:val="center"/>
          </w:tcPr>
          <w:p w14:paraId="7DEA552B" w14:textId="77777777" w:rsidR="00950BAA" w:rsidRPr="006247BA" w:rsidRDefault="00950BAA"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6247BA">
              <w:rPr>
                <w:rFonts w:ascii="Cambria" w:eastAsia="Times New Roman" w:hAnsi="Cambria" w:cs="Times New Roman"/>
                <w:kern w:val="0"/>
                <w:sz w:val="20"/>
                <w:szCs w:val="22"/>
                <w:lang w:eastAsia="zh-CN"/>
              </w:rPr>
              <w:t>1.2. Facultatea</w:t>
            </w:r>
          </w:p>
        </w:tc>
        <w:tc>
          <w:tcPr>
            <w:tcW w:w="7088" w:type="dxa"/>
          </w:tcPr>
          <w:p w14:paraId="21D2481C" w14:textId="77777777" w:rsidR="00950BAA" w:rsidRPr="006247BA" w:rsidRDefault="00950BAA"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6247BA">
              <w:rPr>
                <w:rFonts w:ascii="Cambria" w:hAnsi="Cambria" w:cs="Calibri"/>
                <w:sz w:val="20"/>
                <w:szCs w:val="20"/>
              </w:rPr>
              <w:t>Chimie şi Inginerie Chimică</w:t>
            </w:r>
          </w:p>
        </w:tc>
      </w:tr>
      <w:tr w:rsidR="00950BAA" w:rsidRPr="006247BA" w14:paraId="34648445" w14:textId="77777777" w:rsidTr="00950BAA">
        <w:trPr>
          <w:trHeight w:val="284"/>
        </w:trPr>
        <w:tc>
          <w:tcPr>
            <w:tcW w:w="3403" w:type="dxa"/>
            <w:vAlign w:val="center"/>
          </w:tcPr>
          <w:p w14:paraId="7C35352C" w14:textId="77777777" w:rsidR="00950BAA" w:rsidRPr="006247BA" w:rsidRDefault="00950BAA"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6247BA">
              <w:rPr>
                <w:rFonts w:ascii="Cambria" w:eastAsia="Times New Roman" w:hAnsi="Cambria" w:cs="Times New Roman"/>
                <w:kern w:val="0"/>
                <w:sz w:val="20"/>
                <w:szCs w:val="22"/>
                <w:lang w:eastAsia="zh-CN"/>
              </w:rPr>
              <w:t>1.3. Departamentul</w:t>
            </w:r>
          </w:p>
        </w:tc>
        <w:tc>
          <w:tcPr>
            <w:tcW w:w="7088" w:type="dxa"/>
          </w:tcPr>
          <w:p w14:paraId="2045E4BA" w14:textId="77777777" w:rsidR="00950BAA" w:rsidRPr="006247BA" w:rsidRDefault="00950BAA"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6247BA">
              <w:rPr>
                <w:rFonts w:ascii="Cambria" w:hAnsi="Cambria" w:cs="Calibri"/>
                <w:sz w:val="20"/>
                <w:szCs w:val="20"/>
              </w:rPr>
              <w:t>Chimie şi Inginerie Chimică a Liniei Maghiare</w:t>
            </w:r>
          </w:p>
        </w:tc>
      </w:tr>
      <w:tr w:rsidR="00950BAA" w:rsidRPr="006247BA" w14:paraId="51CACDEA" w14:textId="77777777" w:rsidTr="00950BAA">
        <w:trPr>
          <w:trHeight w:val="284"/>
        </w:trPr>
        <w:tc>
          <w:tcPr>
            <w:tcW w:w="3403" w:type="dxa"/>
            <w:vAlign w:val="center"/>
          </w:tcPr>
          <w:p w14:paraId="0F331699" w14:textId="77777777" w:rsidR="00950BAA" w:rsidRPr="006247BA" w:rsidRDefault="00950BAA" w:rsidP="00D51618">
            <w:pPr>
              <w:suppressAutoHyphens/>
              <w:spacing w:after="0" w:line="240" w:lineRule="auto"/>
              <w:ind w:left="34"/>
              <w:rPr>
                <w:rFonts w:ascii="Cambria" w:eastAsia="Times New Roman" w:hAnsi="Cambria" w:cs="Times New Roman"/>
                <w:kern w:val="0"/>
                <w:sz w:val="20"/>
                <w:szCs w:val="22"/>
                <w:lang w:eastAsia="zh-CN"/>
              </w:rPr>
            </w:pPr>
            <w:r w:rsidRPr="006247BA">
              <w:rPr>
                <w:rFonts w:ascii="Cambria" w:eastAsia="Times New Roman" w:hAnsi="Cambria" w:cs="Times New Roman"/>
                <w:kern w:val="0"/>
                <w:sz w:val="20"/>
                <w:szCs w:val="22"/>
                <w:lang w:eastAsia="zh-CN"/>
              </w:rPr>
              <w:t>1.4.</w:t>
            </w:r>
            <w:r w:rsidRPr="006247BA">
              <w:rPr>
                <w:rFonts w:ascii="Cambria" w:eastAsia="Times New Roman" w:hAnsi="Cambria" w:cs="Times New Roman"/>
                <w:b/>
                <w:kern w:val="0"/>
                <w:sz w:val="20"/>
                <w:szCs w:val="22"/>
                <w:lang w:eastAsia="zh-CN"/>
              </w:rPr>
              <w:t xml:space="preserve"> </w:t>
            </w:r>
            <w:r w:rsidRPr="006247BA">
              <w:rPr>
                <w:rFonts w:ascii="Cambria" w:eastAsia="Times New Roman" w:hAnsi="Cambria" w:cs="Times New Roman"/>
                <w:kern w:val="0"/>
                <w:sz w:val="20"/>
                <w:szCs w:val="22"/>
                <w:lang w:eastAsia="zh-CN"/>
              </w:rPr>
              <w:t>Domeniul de studii</w:t>
            </w:r>
          </w:p>
        </w:tc>
        <w:tc>
          <w:tcPr>
            <w:tcW w:w="7088" w:type="dxa"/>
          </w:tcPr>
          <w:p w14:paraId="35F6A2A8" w14:textId="27B9321C" w:rsidR="00950BAA" w:rsidRPr="006247BA" w:rsidRDefault="001349EC" w:rsidP="001349EC">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hAnsi="Cambria" w:cs="Calibri"/>
                <w:sz w:val="20"/>
                <w:szCs w:val="20"/>
              </w:rPr>
              <w:t>Chimie</w:t>
            </w:r>
          </w:p>
        </w:tc>
      </w:tr>
      <w:tr w:rsidR="00950BAA" w:rsidRPr="006247BA" w14:paraId="783394A7" w14:textId="77777777" w:rsidTr="00950BAA">
        <w:trPr>
          <w:trHeight w:val="284"/>
        </w:trPr>
        <w:tc>
          <w:tcPr>
            <w:tcW w:w="3403" w:type="dxa"/>
            <w:vAlign w:val="center"/>
          </w:tcPr>
          <w:p w14:paraId="6C4A5D67" w14:textId="77777777" w:rsidR="00950BAA" w:rsidRPr="006247BA" w:rsidRDefault="00950BAA" w:rsidP="00D51618">
            <w:pPr>
              <w:suppressAutoHyphens/>
              <w:spacing w:after="0" w:line="240" w:lineRule="auto"/>
              <w:ind w:left="34"/>
              <w:rPr>
                <w:rFonts w:ascii="Cambria" w:eastAsia="Times New Roman" w:hAnsi="Cambria" w:cs="Times New Roman"/>
                <w:kern w:val="0"/>
                <w:sz w:val="20"/>
                <w:szCs w:val="22"/>
                <w:vertAlign w:val="superscript"/>
                <w:lang w:eastAsia="zh-CN"/>
              </w:rPr>
            </w:pPr>
            <w:r w:rsidRPr="006247BA">
              <w:rPr>
                <w:rFonts w:ascii="Cambria" w:eastAsia="Times New Roman" w:hAnsi="Cambria" w:cs="Times New Roman"/>
                <w:kern w:val="0"/>
                <w:sz w:val="20"/>
                <w:szCs w:val="22"/>
                <w:lang w:eastAsia="zh-CN"/>
              </w:rPr>
              <w:t>1.5.</w:t>
            </w:r>
            <w:r w:rsidRPr="006247BA">
              <w:rPr>
                <w:rFonts w:ascii="Cambria" w:eastAsia="Times New Roman" w:hAnsi="Cambria" w:cs="Times New Roman"/>
                <w:b/>
                <w:kern w:val="0"/>
                <w:sz w:val="20"/>
                <w:szCs w:val="22"/>
                <w:lang w:eastAsia="zh-CN"/>
              </w:rPr>
              <w:t xml:space="preserve"> </w:t>
            </w:r>
            <w:r w:rsidRPr="006247BA">
              <w:rPr>
                <w:rFonts w:ascii="Cambria" w:eastAsia="Times New Roman" w:hAnsi="Cambria" w:cs="Times New Roman"/>
                <w:kern w:val="0"/>
                <w:sz w:val="20"/>
                <w:szCs w:val="22"/>
                <w:lang w:eastAsia="zh-CN"/>
              </w:rPr>
              <w:t>Ciclul de studii</w:t>
            </w:r>
          </w:p>
        </w:tc>
        <w:tc>
          <w:tcPr>
            <w:tcW w:w="7088" w:type="dxa"/>
          </w:tcPr>
          <w:p w14:paraId="7BEE189F" w14:textId="77777777" w:rsidR="00950BAA" w:rsidRPr="006247BA" w:rsidRDefault="00950BAA"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6247BA">
              <w:rPr>
                <w:rFonts w:ascii="Cambria" w:hAnsi="Cambria" w:cs="Calibri"/>
                <w:sz w:val="20"/>
                <w:szCs w:val="20"/>
              </w:rPr>
              <w:t>Licenţă</w:t>
            </w:r>
          </w:p>
        </w:tc>
      </w:tr>
      <w:tr w:rsidR="00950BAA" w:rsidRPr="006247BA" w14:paraId="51FA90C8" w14:textId="77777777" w:rsidTr="00950BAA">
        <w:trPr>
          <w:trHeight w:val="284"/>
        </w:trPr>
        <w:tc>
          <w:tcPr>
            <w:tcW w:w="3403" w:type="dxa"/>
            <w:vAlign w:val="center"/>
          </w:tcPr>
          <w:p w14:paraId="6DDAC579" w14:textId="77777777" w:rsidR="00950BAA" w:rsidRPr="006247BA" w:rsidRDefault="00950BAA"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6247BA">
              <w:rPr>
                <w:rFonts w:ascii="Cambria" w:eastAsia="Times New Roman" w:hAnsi="Cambria" w:cs="Times New Roman"/>
                <w:kern w:val="0"/>
                <w:sz w:val="20"/>
                <w:szCs w:val="22"/>
                <w:lang w:eastAsia="zh-CN"/>
              </w:rPr>
              <w:t>1.6. Programul de studii / Calificarea</w:t>
            </w:r>
          </w:p>
        </w:tc>
        <w:tc>
          <w:tcPr>
            <w:tcW w:w="7088" w:type="dxa"/>
            <w:vAlign w:val="center"/>
          </w:tcPr>
          <w:p w14:paraId="7CD6A811" w14:textId="4147449F" w:rsidR="00950BAA" w:rsidRPr="006247BA" w:rsidRDefault="001349EC" w:rsidP="001349EC">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szCs w:val="20"/>
                <w:lang w:eastAsia="zh-CN"/>
              </w:rPr>
              <w:t>Chimie/chimist, licențiat în chimie</w:t>
            </w:r>
          </w:p>
        </w:tc>
      </w:tr>
      <w:tr w:rsidR="00950BAA" w:rsidRPr="006247BA" w14:paraId="5BE849A7" w14:textId="77777777" w:rsidTr="00950BAA">
        <w:trPr>
          <w:trHeight w:val="284"/>
        </w:trPr>
        <w:tc>
          <w:tcPr>
            <w:tcW w:w="3403" w:type="dxa"/>
            <w:vAlign w:val="center"/>
          </w:tcPr>
          <w:p w14:paraId="14912532" w14:textId="77777777" w:rsidR="00950BAA" w:rsidRPr="006247BA" w:rsidRDefault="00950BAA"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6247BA">
              <w:rPr>
                <w:rFonts w:ascii="Cambria" w:eastAsia="Times New Roman" w:hAnsi="Cambria" w:cs="Times New Roman"/>
                <w:kern w:val="0"/>
                <w:sz w:val="20"/>
                <w:szCs w:val="22"/>
                <w:lang w:eastAsia="zh-CN"/>
              </w:rPr>
              <w:t>1.7. Forma de învățământ</w:t>
            </w:r>
          </w:p>
        </w:tc>
        <w:tc>
          <w:tcPr>
            <w:tcW w:w="7088" w:type="dxa"/>
            <w:vAlign w:val="center"/>
          </w:tcPr>
          <w:p w14:paraId="1F4CAF28" w14:textId="77777777" w:rsidR="00950BAA" w:rsidRPr="006247BA" w:rsidRDefault="00950BAA" w:rsidP="00D51618">
            <w:pPr>
              <w:keepNext/>
              <w:suppressAutoHyphens/>
              <w:spacing w:after="0" w:line="240" w:lineRule="auto"/>
              <w:ind w:right="-625"/>
              <w:outlineLvl w:val="0"/>
              <w:rPr>
                <w:rFonts w:ascii="Cambria" w:eastAsia="Times New Roman" w:hAnsi="Cambria" w:cs="Times New Roman"/>
                <w:kern w:val="0"/>
                <w:sz w:val="20"/>
                <w:szCs w:val="22"/>
                <w:lang w:eastAsia="zh-CN"/>
              </w:rPr>
            </w:pPr>
            <w:r w:rsidRPr="006247BA">
              <w:rPr>
                <w:rFonts w:ascii="Cambria" w:eastAsia="Times New Roman" w:hAnsi="Cambria" w:cs="Times New Roman"/>
                <w:color w:val="000000" w:themeColor="text1"/>
                <w:kern w:val="0"/>
                <w:sz w:val="20"/>
                <w:szCs w:val="20"/>
                <w:lang w:eastAsia="zh-CN"/>
              </w:rPr>
              <w:t>Învățământ cu frecvență</w:t>
            </w:r>
          </w:p>
        </w:tc>
      </w:tr>
    </w:tbl>
    <w:p w14:paraId="795E6761" w14:textId="77777777" w:rsidR="00FC204E" w:rsidRPr="006247BA" w:rsidRDefault="00FC204E" w:rsidP="00886616">
      <w:pPr>
        <w:spacing w:after="0"/>
        <w:rPr>
          <w:rFonts w:ascii="Cambria" w:hAnsi="Cambria"/>
          <w:b/>
          <w:sz w:val="20"/>
          <w:szCs w:val="20"/>
        </w:rPr>
      </w:pPr>
    </w:p>
    <w:p w14:paraId="35B0DAAB" w14:textId="77777777" w:rsidR="00366881" w:rsidRPr="006247BA" w:rsidRDefault="00366881" w:rsidP="00366881">
      <w:pPr>
        <w:spacing w:after="0"/>
        <w:ind w:left="142" w:hanging="567"/>
        <w:rPr>
          <w:rFonts w:ascii="Cambria" w:hAnsi="Cambria"/>
          <w:b/>
          <w:sz w:val="20"/>
          <w:szCs w:val="20"/>
        </w:rPr>
      </w:pPr>
      <w:r w:rsidRPr="006247BA">
        <w:rPr>
          <w:rFonts w:ascii="Cambria" w:hAnsi="Cambria"/>
          <w:b/>
          <w:sz w:val="20"/>
          <w:szCs w:val="20"/>
        </w:rPr>
        <w:t>2. 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254648" w:rsidRPr="006247BA" w14:paraId="18B62D2D" w14:textId="77777777" w:rsidTr="00D55253">
        <w:trPr>
          <w:trHeight w:val="284"/>
        </w:trPr>
        <w:tc>
          <w:tcPr>
            <w:tcW w:w="2577" w:type="dxa"/>
            <w:vAlign w:val="center"/>
          </w:tcPr>
          <w:p w14:paraId="5CC19149" w14:textId="77777777" w:rsidR="00254648" w:rsidRPr="006247BA" w:rsidRDefault="00254648" w:rsidP="00C60F8E">
            <w:pPr>
              <w:suppressAutoHyphens/>
              <w:spacing w:after="0" w:line="240" w:lineRule="auto"/>
              <w:rPr>
                <w:rFonts w:ascii="Cambria" w:eastAsia="Times New Roman" w:hAnsi="Cambria" w:cs="Times New Roman"/>
                <w:sz w:val="20"/>
                <w:lang w:eastAsia="zh-CN"/>
              </w:rPr>
            </w:pPr>
            <w:r w:rsidRPr="006247BA">
              <w:rPr>
                <w:rFonts w:ascii="Cambria" w:eastAsia="Times New Roman" w:hAnsi="Cambria" w:cs="Times New Roman"/>
                <w:sz w:val="20"/>
                <w:lang w:eastAsia="zh-CN"/>
              </w:rPr>
              <w:t>2.1. Denumirea disciplinei</w:t>
            </w:r>
          </w:p>
        </w:tc>
        <w:tc>
          <w:tcPr>
            <w:tcW w:w="4961" w:type="dxa"/>
            <w:gridSpan w:val="4"/>
            <w:vAlign w:val="center"/>
          </w:tcPr>
          <w:p w14:paraId="08EF7C15" w14:textId="77777777" w:rsidR="00254648" w:rsidRPr="006247BA" w:rsidRDefault="00254648" w:rsidP="00C60F8E">
            <w:pPr>
              <w:suppressAutoHyphens/>
              <w:spacing w:after="0" w:line="240" w:lineRule="auto"/>
              <w:rPr>
                <w:rFonts w:ascii="Cambria" w:eastAsia="Times New Roman" w:hAnsi="Cambria" w:cs="Times New Roman"/>
                <w:b/>
                <w:sz w:val="20"/>
                <w:lang w:eastAsia="zh-CN"/>
              </w:rPr>
            </w:pPr>
            <w:r w:rsidRPr="006247BA">
              <w:rPr>
                <w:rFonts w:ascii="Cambria" w:hAnsi="Cambria"/>
                <w:b/>
                <w:sz w:val="20"/>
                <w:szCs w:val="20"/>
              </w:rPr>
              <w:t>Metode și tehnici de separare</w:t>
            </w:r>
          </w:p>
        </w:tc>
        <w:tc>
          <w:tcPr>
            <w:tcW w:w="1701" w:type="dxa"/>
            <w:gridSpan w:val="2"/>
            <w:vAlign w:val="center"/>
          </w:tcPr>
          <w:p w14:paraId="6677EDF2" w14:textId="77777777" w:rsidR="00254648" w:rsidRPr="006247BA" w:rsidRDefault="00254648" w:rsidP="00C60F8E">
            <w:pPr>
              <w:suppressAutoHyphens/>
              <w:spacing w:after="0" w:line="240" w:lineRule="auto"/>
              <w:rPr>
                <w:rFonts w:ascii="Cambria" w:eastAsia="Times New Roman" w:hAnsi="Cambria" w:cs="Times New Roman"/>
                <w:sz w:val="20"/>
                <w:lang w:eastAsia="zh-CN"/>
              </w:rPr>
            </w:pPr>
            <w:r w:rsidRPr="006247BA">
              <w:rPr>
                <w:rFonts w:ascii="Cambria" w:eastAsia="Times New Roman" w:hAnsi="Cambria" w:cs="Times New Roman"/>
                <w:sz w:val="20"/>
                <w:lang w:eastAsia="zh-CN"/>
              </w:rPr>
              <w:t>Codul disciplinei</w:t>
            </w:r>
          </w:p>
        </w:tc>
        <w:tc>
          <w:tcPr>
            <w:tcW w:w="1276" w:type="dxa"/>
            <w:vAlign w:val="center"/>
          </w:tcPr>
          <w:p w14:paraId="21F03F39" w14:textId="77777777" w:rsidR="00254648" w:rsidRPr="006247BA" w:rsidRDefault="00254648" w:rsidP="00C60F8E">
            <w:pPr>
              <w:suppressAutoHyphens/>
              <w:spacing w:after="0" w:line="240" w:lineRule="auto"/>
              <w:rPr>
                <w:rFonts w:ascii="Cambria" w:eastAsia="Times New Roman" w:hAnsi="Cambria" w:cs="Times New Roman"/>
                <w:b/>
                <w:sz w:val="20"/>
                <w:lang w:eastAsia="zh-CN"/>
              </w:rPr>
            </w:pPr>
            <w:r w:rsidRPr="006247BA">
              <w:rPr>
                <w:rFonts w:ascii="Cambria" w:hAnsi="Cambria"/>
                <w:b/>
                <w:sz w:val="20"/>
                <w:szCs w:val="20"/>
              </w:rPr>
              <w:t>CLM1131</w:t>
            </w:r>
          </w:p>
        </w:tc>
      </w:tr>
      <w:tr w:rsidR="00254648" w:rsidRPr="006247BA" w14:paraId="3917B9F6" w14:textId="77777777" w:rsidTr="00395D15">
        <w:trPr>
          <w:trHeight w:val="284"/>
        </w:trPr>
        <w:tc>
          <w:tcPr>
            <w:tcW w:w="3427" w:type="dxa"/>
            <w:gridSpan w:val="2"/>
            <w:vAlign w:val="center"/>
          </w:tcPr>
          <w:p w14:paraId="1FEFC50E" w14:textId="77777777" w:rsidR="00254648" w:rsidRPr="006247BA" w:rsidRDefault="00254648" w:rsidP="00C60F8E">
            <w:pPr>
              <w:suppressAutoHyphens/>
              <w:spacing w:after="0" w:line="240" w:lineRule="auto"/>
              <w:ind w:left="34"/>
              <w:rPr>
                <w:rFonts w:ascii="Cambria" w:eastAsia="Times New Roman" w:hAnsi="Cambria" w:cs="Times New Roman"/>
                <w:sz w:val="20"/>
                <w:lang w:eastAsia="zh-CN"/>
              </w:rPr>
            </w:pPr>
            <w:r w:rsidRPr="006247BA">
              <w:rPr>
                <w:rFonts w:ascii="Cambria" w:eastAsia="Times New Roman" w:hAnsi="Cambria" w:cs="Times New Roman"/>
                <w:sz w:val="20"/>
                <w:lang w:eastAsia="zh-CN"/>
              </w:rPr>
              <w:t xml:space="preserve">2.2. Titularul activităților de curs </w:t>
            </w:r>
          </w:p>
        </w:tc>
        <w:tc>
          <w:tcPr>
            <w:tcW w:w="7088" w:type="dxa"/>
            <w:gridSpan w:val="6"/>
            <w:vAlign w:val="center"/>
          </w:tcPr>
          <w:p w14:paraId="4C677C48" w14:textId="77777777" w:rsidR="00254648" w:rsidRPr="006247BA" w:rsidRDefault="00254648" w:rsidP="00C60F8E">
            <w:pPr>
              <w:suppressAutoHyphens/>
              <w:spacing w:after="0" w:line="240" w:lineRule="auto"/>
              <w:rPr>
                <w:rFonts w:ascii="Cambria" w:eastAsia="Times New Roman" w:hAnsi="Cambria" w:cs="Times New Roman"/>
                <w:sz w:val="20"/>
                <w:lang w:eastAsia="zh-CN"/>
              </w:rPr>
            </w:pPr>
            <w:r w:rsidRPr="006247BA">
              <w:rPr>
                <w:rFonts w:ascii="Cambria" w:hAnsi="Cambria"/>
                <w:sz w:val="20"/>
                <w:szCs w:val="20"/>
                <w:lang w:val="hu-HU"/>
              </w:rPr>
              <w:t>Lector dr. Muntean Norbert</w:t>
            </w:r>
          </w:p>
        </w:tc>
      </w:tr>
      <w:tr w:rsidR="00254648" w:rsidRPr="006247BA" w14:paraId="2EF58E8D" w14:textId="77777777" w:rsidTr="00395D15">
        <w:trPr>
          <w:trHeight w:val="284"/>
        </w:trPr>
        <w:tc>
          <w:tcPr>
            <w:tcW w:w="3427" w:type="dxa"/>
            <w:gridSpan w:val="2"/>
            <w:tcBorders>
              <w:bottom w:val="single" w:sz="4" w:space="0" w:color="auto"/>
            </w:tcBorders>
            <w:vAlign w:val="center"/>
          </w:tcPr>
          <w:p w14:paraId="5E45EA1B" w14:textId="77777777" w:rsidR="00254648" w:rsidRPr="006247BA" w:rsidRDefault="00254648" w:rsidP="00BD3CB2">
            <w:pPr>
              <w:suppressAutoHyphens/>
              <w:spacing w:after="0" w:line="240" w:lineRule="auto"/>
              <w:ind w:left="34"/>
              <w:rPr>
                <w:rFonts w:ascii="Cambria" w:eastAsia="Times New Roman" w:hAnsi="Cambria" w:cs="Times New Roman"/>
                <w:sz w:val="20"/>
                <w:lang w:eastAsia="zh-CN"/>
              </w:rPr>
            </w:pPr>
            <w:r w:rsidRPr="006247BA">
              <w:rPr>
                <w:rFonts w:ascii="Cambria" w:eastAsia="Times New Roman" w:hAnsi="Cambria" w:cs="Times New Roman"/>
                <w:sz w:val="20"/>
                <w:lang w:eastAsia="zh-CN"/>
              </w:rPr>
              <w:t xml:space="preserve">2.3. Titularul activităților de seminar </w:t>
            </w:r>
          </w:p>
        </w:tc>
        <w:tc>
          <w:tcPr>
            <w:tcW w:w="7088" w:type="dxa"/>
            <w:gridSpan w:val="6"/>
            <w:tcBorders>
              <w:bottom w:val="single" w:sz="4" w:space="0" w:color="auto"/>
            </w:tcBorders>
            <w:vAlign w:val="center"/>
          </w:tcPr>
          <w:p w14:paraId="3B33028C" w14:textId="77777777" w:rsidR="00254648" w:rsidRPr="006247BA" w:rsidRDefault="00254648" w:rsidP="00C60F8E">
            <w:pPr>
              <w:suppressAutoHyphens/>
              <w:spacing w:after="0" w:line="240" w:lineRule="auto"/>
              <w:rPr>
                <w:rFonts w:ascii="Cambria" w:eastAsia="Times New Roman" w:hAnsi="Cambria" w:cs="Times New Roman"/>
                <w:sz w:val="20"/>
                <w:lang w:eastAsia="zh-CN"/>
              </w:rPr>
            </w:pPr>
            <w:r w:rsidRPr="006247BA">
              <w:rPr>
                <w:rFonts w:ascii="Cambria" w:hAnsi="Cambria"/>
                <w:sz w:val="20"/>
                <w:szCs w:val="20"/>
                <w:lang w:val="hu-HU"/>
              </w:rPr>
              <w:t>Lector dr. Muntean Norbert</w:t>
            </w:r>
          </w:p>
        </w:tc>
      </w:tr>
      <w:tr w:rsidR="00254648" w:rsidRPr="006247BA" w14:paraId="697EC53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D6A7AF6" w14:textId="77777777" w:rsidR="00254648" w:rsidRPr="006247BA" w:rsidRDefault="00254648" w:rsidP="00D55253">
            <w:pPr>
              <w:suppressAutoHyphens/>
              <w:spacing w:after="0" w:line="240" w:lineRule="auto"/>
              <w:ind w:left="34"/>
              <w:rPr>
                <w:rFonts w:ascii="Cambria" w:eastAsia="Times New Roman" w:hAnsi="Cambria" w:cs="Times New Roman"/>
                <w:sz w:val="20"/>
                <w:lang w:eastAsia="zh-CN"/>
              </w:rPr>
            </w:pPr>
            <w:r w:rsidRPr="006247BA">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18FBEAA3" w14:textId="02C8E892" w:rsidR="00254648" w:rsidRPr="006247BA" w:rsidRDefault="001349EC"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2</w:t>
            </w:r>
          </w:p>
        </w:tc>
        <w:tc>
          <w:tcPr>
            <w:tcW w:w="1418" w:type="dxa"/>
            <w:tcBorders>
              <w:top w:val="single" w:sz="4" w:space="0" w:color="auto"/>
              <w:left w:val="single" w:sz="4" w:space="0" w:color="auto"/>
              <w:bottom w:val="single" w:sz="4" w:space="0" w:color="auto"/>
              <w:right w:val="single" w:sz="4" w:space="0" w:color="auto"/>
            </w:tcBorders>
            <w:vAlign w:val="center"/>
          </w:tcPr>
          <w:p w14:paraId="13653CB2" w14:textId="77777777" w:rsidR="00254648" w:rsidRPr="006247BA" w:rsidRDefault="00254648" w:rsidP="00D55253">
            <w:pPr>
              <w:suppressAutoHyphens/>
              <w:spacing w:after="0" w:line="240" w:lineRule="auto"/>
              <w:ind w:right="-203"/>
              <w:rPr>
                <w:rFonts w:ascii="Cambria" w:eastAsia="Times New Roman" w:hAnsi="Cambria" w:cs="Times New Roman"/>
                <w:sz w:val="20"/>
                <w:lang w:eastAsia="zh-CN"/>
              </w:rPr>
            </w:pPr>
            <w:r w:rsidRPr="006247BA">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2DD62519" w14:textId="33470A49" w:rsidR="00254648" w:rsidRPr="006247BA" w:rsidRDefault="001349EC"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3</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B59FEE9" w14:textId="77777777" w:rsidR="00254648" w:rsidRPr="006247BA" w:rsidRDefault="00254648" w:rsidP="00D55253">
            <w:pPr>
              <w:suppressAutoHyphens/>
              <w:spacing w:after="0" w:line="240" w:lineRule="auto"/>
              <w:ind w:right="-288"/>
              <w:rPr>
                <w:rFonts w:ascii="Cambria" w:eastAsia="Times New Roman" w:hAnsi="Cambria" w:cs="Times New Roman"/>
                <w:sz w:val="20"/>
                <w:lang w:eastAsia="zh-CN"/>
              </w:rPr>
            </w:pPr>
            <w:r w:rsidRPr="006247BA">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7E96EBD0191E4BFAB5BFEBFFAB86E863"/>
              </w:placeholder>
              <w:dropDownList>
                <w:listItem w:displayText="Examen" w:value="Examen"/>
                <w:listItem w:displayText="Colocviu" w:value="Colocviu"/>
                <w:listItem w:displayText="Evaluare pe parcurs" w:value="Evaluare pe parcurs"/>
              </w:dropDownList>
            </w:sdtPr>
            <w:sdtEndPr/>
            <w:sdtContent>
              <w:p w14:paraId="1694E76C" w14:textId="77777777" w:rsidR="00254648" w:rsidRPr="006247BA" w:rsidRDefault="00254648" w:rsidP="00D55253">
                <w:pPr>
                  <w:suppressAutoHyphens/>
                  <w:spacing w:after="0" w:line="240" w:lineRule="auto"/>
                  <w:rPr>
                    <w:rFonts w:ascii="Cambria" w:eastAsia="Times New Roman" w:hAnsi="Cambria" w:cs="Times New Roman"/>
                    <w:sz w:val="18"/>
                    <w:lang w:eastAsia="zh-CN"/>
                  </w:rPr>
                </w:pPr>
                <w:r w:rsidRPr="006247BA">
                  <w:rPr>
                    <w:rFonts w:ascii="Cambria" w:eastAsia="Times New Roman" w:hAnsi="Cambria" w:cs="Times New Roman"/>
                    <w:color w:val="0070C0"/>
                    <w:sz w:val="20"/>
                    <w:lang w:eastAsia="zh-CN"/>
                  </w:rPr>
                  <w:t>Examen</w:t>
                </w:r>
              </w:p>
            </w:sdtContent>
          </w:sdt>
        </w:tc>
      </w:tr>
      <w:tr w:rsidR="00254648" w:rsidRPr="006247BA" w14:paraId="39628612"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3F61BF67" w14:textId="77777777" w:rsidR="00254648" w:rsidRPr="006247BA" w:rsidRDefault="00254648" w:rsidP="00D55253">
            <w:pPr>
              <w:suppressAutoHyphens/>
              <w:spacing w:after="0" w:line="240" w:lineRule="auto"/>
              <w:rPr>
                <w:rFonts w:ascii="Cambria" w:eastAsia="Times New Roman" w:hAnsi="Cambria" w:cs="Times New Roman"/>
                <w:color w:val="0070C0"/>
                <w:sz w:val="20"/>
                <w:szCs w:val="28"/>
                <w:lang w:eastAsia="zh-CN"/>
              </w:rPr>
            </w:pPr>
            <w:r w:rsidRPr="006247BA">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AFE8E3C5963944BDB2C4CC3E3C3EE626"/>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23F8B121" w14:textId="77777777" w:rsidR="00254648" w:rsidRPr="006247BA" w:rsidRDefault="00254648" w:rsidP="00D55253">
                <w:pPr>
                  <w:suppressAutoHyphens/>
                  <w:spacing w:after="0" w:line="240" w:lineRule="auto"/>
                  <w:rPr>
                    <w:rFonts w:ascii="Cambria" w:eastAsia="Times New Roman" w:hAnsi="Cambria" w:cs="Times New Roman"/>
                    <w:color w:val="0070C0"/>
                    <w:sz w:val="20"/>
                    <w:szCs w:val="28"/>
                    <w:lang w:eastAsia="zh-CN"/>
                  </w:rPr>
                </w:pPr>
                <w:r w:rsidRPr="006247BA">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6B0093F" w14:textId="77777777" w:rsidR="00254648" w:rsidRPr="006247BA" w:rsidRDefault="00254648" w:rsidP="00D55253">
            <w:pPr>
              <w:suppressAutoHyphens/>
              <w:spacing w:after="0" w:line="240" w:lineRule="auto"/>
              <w:rPr>
                <w:rFonts w:ascii="Cambria" w:eastAsia="Times New Roman" w:hAnsi="Cambria" w:cs="Times New Roman"/>
                <w:color w:val="0070C0"/>
                <w:sz w:val="20"/>
                <w:szCs w:val="28"/>
                <w:lang w:eastAsia="zh-CN"/>
              </w:rPr>
            </w:pPr>
            <w:r w:rsidRPr="006247BA">
              <w:rPr>
                <w:rFonts w:ascii="Cambria" w:eastAsia="Times New Roman" w:hAnsi="Cambria" w:cs="Times New Roman"/>
                <w:sz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D68CF8C2DDFE431080A5083A48B8B9C4"/>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7A5F6996" w14:textId="77777777" w:rsidR="00254648" w:rsidRPr="006247BA" w:rsidRDefault="00EE7373"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de specializare (DS)</w:t>
                </w:r>
              </w:p>
            </w:sdtContent>
          </w:sdt>
        </w:tc>
      </w:tr>
    </w:tbl>
    <w:p w14:paraId="13BE2DA5" w14:textId="77777777" w:rsidR="00586682" w:rsidRPr="006247BA" w:rsidRDefault="00586682" w:rsidP="00E463DB">
      <w:pPr>
        <w:suppressAutoHyphens/>
        <w:spacing w:after="0"/>
        <w:ind w:right="-765" w:firstLine="720"/>
        <w:rPr>
          <w:rFonts w:ascii="Cambria" w:hAnsi="Cambria"/>
          <w:sz w:val="20"/>
          <w:szCs w:val="20"/>
        </w:rPr>
      </w:pPr>
    </w:p>
    <w:p w14:paraId="01E9C2E6" w14:textId="77777777" w:rsidR="00586682" w:rsidRPr="006247BA" w:rsidRDefault="00586682" w:rsidP="00586682">
      <w:pPr>
        <w:suppressAutoHyphens/>
        <w:spacing w:after="0" w:line="240" w:lineRule="auto"/>
        <w:ind w:right="-766" w:hanging="426"/>
        <w:rPr>
          <w:rFonts w:ascii="Cambria" w:eastAsia="Times New Roman" w:hAnsi="Cambria" w:cs="Times New Roman"/>
          <w:sz w:val="20"/>
          <w:lang w:eastAsia="zh-CN"/>
        </w:rPr>
      </w:pPr>
      <w:r w:rsidRPr="006247BA">
        <w:rPr>
          <w:rFonts w:ascii="Cambria" w:eastAsia="Times New Roman" w:hAnsi="Cambria" w:cs="Times New Roman"/>
          <w:b/>
          <w:sz w:val="20"/>
          <w:lang w:eastAsia="zh-CN"/>
        </w:rPr>
        <w:t xml:space="preserve">3. Timpul total estimat </w:t>
      </w:r>
      <w:r w:rsidRPr="006247BA">
        <w:rPr>
          <w:rFonts w:ascii="Cambria" w:eastAsia="Times New Roman" w:hAnsi="Cambria" w:cs="Times New Roman"/>
          <w:sz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6247BA" w14:paraId="307AD773" w14:textId="77777777" w:rsidTr="00820A4F">
        <w:trPr>
          <w:trHeight w:val="284"/>
        </w:trPr>
        <w:tc>
          <w:tcPr>
            <w:tcW w:w="3539" w:type="dxa"/>
            <w:tcBorders>
              <w:bottom w:val="single" w:sz="4" w:space="0" w:color="auto"/>
            </w:tcBorders>
            <w:vAlign w:val="center"/>
          </w:tcPr>
          <w:p w14:paraId="7FE6AE9E" w14:textId="77777777" w:rsidR="002D19B2" w:rsidRPr="006247BA" w:rsidRDefault="002D19B2" w:rsidP="00C60F8E">
            <w:pPr>
              <w:keepNext/>
              <w:suppressAutoHyphens/>
              <w:spacing w:after="0" w:line="240" w:lineRule="auto"/>
              <w:outlineLvl w:val="1"/>
              <w:rPr>
                <w:rFonts w:ascii="Cambria" w:eastAsia="Times New Roman" w:hAnsi="Cambria" w:cs="Times New Roman"/>
                <w:sz w:val="20"/>
                <w:lang w:eastAsia="zh-CN"/>
              </w:rPr>
            </w:pPr>
            <w:r w:rsidRPr="006247BA">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4FC5E507" w14:textId="77777777" w:rsidR="002D19B2" w:rsidRPr="006247BA" w:rsidRDefault="00254648" w:rsidP="00C60F8E">
            <w:pPr>
              <w:suppressAutoHyphens/>
              <w:spacing w:after="0" w:line="240" w:lineRule="auto"/>
              <w:jc w:val="center"/>
              <w:rPr>
                <w:rFonts w:ascii="Cambria" w:eastAsia="Times New Roman" w:hAnsi="Cambria" w:cs="Times New Roman"/>
                <w:sz w:val="20"/>
                <w:lang w:eastAsia="zh-CN"/>
              </w:rPr>
            </w:pPr>
            <w:r w:rsidRPr="006247BA">
              <w:rPr>
                <w:rFonts w:ascii="Cambria" w:eastAsia="Times New Roman" w:hAnsi="Cambria" w:cs="Times New Roman"/>
                <w:sz w:val="20"/>
                <w:lang w:eastAsia="zh-CN"/>
              </w:rPr>
              <w:t>6</w:t>
            </w:r>
          </w:p>
        </w:tc>
        <w:tc>
          <w:tcPr>
            <w:tcW w:w="1842" w:type="dxa"/>
            <w:tcBorders>
              <w:bottom w:val="single" w:sz="4" w:space="0" w:color="auto"/>
            </w:tcBorders>
            <w:vAlign w:val="center"/>
          </w:tcPr>
          <w:p w14:paraId="75F0113C" w14:textId="77777777" w:rsidR="002D19B2" w:rsidRPr="006247BA" w:rsidRDefault="002D19B2" w:rsidP="00C60F8E">
            <w:pPr>
              <w:suppressAutoHyphens/>
              <w:spacing w:after="0" w:line="240" w:lineRule="auto"/>
              <w:rPr>
                <w:rFonts w:ascii="Cambria" w:eastAsia="Times New Roman" w:hAnsi="Cambria" w:cs="Times New Roman"/>
                <w:sz w:val="20"/>
                <w:lang w:eastAsia="zh-CN"/>
              </w:rPr>
            </w:pPr>
            <w:r w:rsidRPr="006247BA">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5D226E2" w14:textId="77777777" w:rsidR="002D19B2" w:rsidRPr="006247BA" w:rsidRDefault="00254648" w:rsidP="00C60F8E">
            <w:pPr>
              <w:suppressAutoHyphens/>
              <w:spacing w:after="0" w:line="240" w:lineRule="auto"/>
              <w:jc w:val="center"/>
              <w:rPr>
                <w:rFonts w:ascii="Cambria" w:eastAsia="Times New Roman" w:hAnsi="Cambria" w:cs="Times New Roman"/>
                <w:sz w:val="20"/>
                <w:lang w:eastAsia="zh-CN"/>
              </w:rPr>
            </w:pPr>
            <w:r w:rsidRPr="006247BA">
              <w:rPr>
                <w:rFonts w:ascii="Cambria" w:eastAsia="Times New Roman" w:hAnsi="Cambria" w:cs="Times New Roman"/>
                <w:sz w:val="20"/>
                <w:lang w:eastAsia="zh-CN"/>
              </w:rPr>
              <w:t>3</w:t>
            </w:r>
          </w:p>
        </w:tc>
        <w:tc>
          <w:tcPr>
            <w:tcW w:w="2977" w:type="dxa"/>
            <w:tcBorders>
              <w:bottom w:val="single" w:sz="4" w:space="0" w:color="auto"/>
            </w:tcBorders>
            <w:vAlign w:val="center"/>
          </w:tcPr>
          <w:p w14:paraId="3A2A57C9" w14:textId="77777777" w:rsidR="002D19B2" w:rsidRPr="006247BA" w:rsidRDefault="002D19B2" w:rsidP="00C60F8E">
            <w:pPr>
              <w:suppressAutoHyphens/>
              <w:spacing w:after="0" w:line="240" w:lineRule="auto"/>
              <w:rPr>
                <w:rFonts w:ascii="Cambria" w:eastAsia="Times New Roman" w:hAnsi="Cambria" w:cs="Times New Roman"/>
                <w:sz w:val="20"/>
                <w:lang w:eastAsia="zh-CN"/>
              </w:rPr>
            </w:pPr>
            <w:r w:rsidRPr="006247BA">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05768FE4" w14:textId="77777777" w:rsidR="002D19B2" w:rsidRPr="006247BA" w:rsidRDefault="00254648" w:rsidP="00C60F8E">
            <w:pPr>
              <w:suppressAutoHyphens/>
              <w:spacing w:after="0" w:line="240" w:lineRule="auto"/>
              <w:jc w:val="center"/>
              <w:rPr>
                <w:rFonts w:ascii="Cambria" w:eastAsia="Times New Roman" w:hAnsi="Cambria" w:cs="Times New Roman"/>
                <w:sz w:val="20"/>
                <w:lang w:eastAsia="zh-CN"/>
              </w:rPr>
            </w:pPr>
            <w:r w:rsidRPr="006247BA">
              <w:rPr>
                <w:rFonts w:ascii="Cambria" w:eastAsia="Times New Roman" w:hAnsi="Cambria" w:cs="Times New Roman"/>
                <w:sz w:val="20"/>
                <w:lang w:eastAsia="zh-CN"/>
              </w:rPr>
              <w:t>3</w:t>
            </w:r>
          </w:p>
        </w:tc>
      </w:tr>
      <w:tr w:rsidR="004E578B" w:rsidRPr="006247BA" w14:paraId="4DCD79A6" w14:textId="77777777" w:rsidTr="00820A4F">
        <w:trPr>
          <w:trHeight w:val="284"/>
        </w:trPr>
        <w:tc>
          <w:tcPr>
            <w:tcW w:w="3539" w:type="dxa"/>
            <w:vAlign w:val="center"/>
          </w:tcPr>
          <w:p w14:paraId="73A82466" w14:textId="77777777" w:rsidR="004E578B" w:rsidRPr="006247BA" w:rsidRDefault="004E578B" w:rsidP="00C60F8E">
            <w:pPr>
              <w:keepNext/>
              <w:suppressAutoHyphens/>
              <w:spacing w:after="0" w:line="240" w:lineRule="auto"/>
              <w:outlineLvl w:val="1"/>
              <w:rPr>
                <w:rFonts w:ascii="Cambria" w:eastAsia="Times New Roman" w:hAnsi="Cambria" w:cs="Times New Roman"/>
                <w:sz w:val="20"/>
                <w:lang w:eastAsia="zh-CN"/>
              </w:rPr>
            </w:pPr>
            <w:r w:rsidRPr="006247BA">
              <w:rPr>
                <w:rFonts w:ascii="Cambria" w:eastAsia="Times New Roman" w:hAnsi="Cambria" w:cs="Times New Roman"/>
                <w:sz w:val="20"/>
                <w:lang w:eastAsia="zh-CN"/>
              </w:rPr>
              <w:t>3.4. Total ore din planul de învățământ</w:t>
            </w:r>
          </w:p>
        </w:tc>
        <w:tc>
          <w:tcPr>
            <w:tcW w:w="851" w:type="dxa"/>
            <w:vAlign w:val="center"/>
          </w:tcPr>
          <w:p w14:paraId="14896427" w14:textId="77777777" w:rsidR="004E578B" w:rsidRPr="006247BA" w:rsidRDefault="00254648" w:rsidP="00C60F8E">
            <w:pPr>
              <w:suppressAutoHyphens/>
              <w:spacing w:after="0" w:line="240" w:lineRule="auto"/>
              <w:jc w:val="center"/>
              <w:rPr>
                <w:rFonts w:ascii="Cambria" w:eastAsia="Times New Roman" w:hAnsi="Cambria" w:cs="Times New Roman"/>
                <w:sz w:val="20"/>
                <w:lang w:eastAsia="zh-CN"/>
              </w:rPr>
            </w:pPr>
            <w:r w:rsidRPr="006247BA">
              <w:rPr>
                <w:rFonts w:ascii="Cambria" w:eastAsia="Times New Roman" w:hAnsi="Cambria" w:cs="Times New Roman"/>
                <w:sz w:val="20"/>
                <w:lang w:eastAsia="zh-CN"/>
              </w:rPr>
              <w:t>84</w:t>
            </w:r>
          </w:p>
        </w:tc>
        <w:tc>
          <w:tcPr>
            <w:tcW w:w="1842" w:type="dxa"/>
            <w:vAlign w:val="center"/>
          </w:tcPr>
          <w:p w14:paraId="75D3F2D3" w14:textId="77777777" w:rsidR="004E578B" w:rsidRPr="006247BA" w:rsidRDefault="004E578B" w:rsidP="001A4A04">
            <w:pPr>
              <w:suppressAutoHyphens/>
              <w:spacing w:after="0" w:line="240" w:lineRule="auto"/>
              <w:rPr>
                <w:rFonts w:ascii="Cambria" w:eastAsia="Times New Roman" w:hAnsi="Cambria" w:cs="Times New Roman"/>
                <w:color w:val="FF0000"/>
                <w:sz w:val="20"/>
                <w:lang w:eastAsia="zh-CN"/>
              </w:rPr>
            </w:pPr>
            <w:r w:rsidRPr="006247BA">
              <w:rPr>
                <w:rFonts w:ascii="Cambria" w:eastAsia="Times New Roman" w:hAnsi="Cambria" w:cs="Times New Roman"/>
                <w:sz w:val="20"/>
                <w:lang w:eastAsia="zh-CN"/>
              </w:rPr>
              <w:t>din care: 3.5. curs</w:t>
            </w:r>
            <w:r w:rsidRPr="006247BA">
              <w:rPr>
                <w:rFonts w:ascii="Cambria" w:eastAsia="Times New Roman" w:hAnsi="Cambria" w:cs="Times New Roman"/>
                <w:color w:val="FF0000"/>
                <w:sz w:val="20"/>
                <w:lang w:eastAsia="zh-CN"/>
              </w:rPr>
              <w:t xml:space="preserve"> </w:t>
            </w:r>
          </w:p>
        </w:tc>
        <w:tc>
          <w:tcPr>
            <w:tcW w:w="709" w:type="dxa"/>
            <w:gridSpan w:val="2"/>
            <w:vAlign w:val="center"/>
          </w:tcPr>
          <w:p w14:paraId="5F176D81" w14:textId="77777777" w:rsidR="004E578B" w:rsidRPr="006247BA" w:rsidRDefault="00254648" w:rsidP="00C60F8E">
            <w:pPr>
              <w:suppressAutoHyphens/>
              <w:spacing w:after="0" w:line="240" w:lineRule="auto"/>
              <w:rPr>
                <w:rFonts w:ascii="Cambria" w:eastAsia="Times New Roman" w:hAnsi="Cambria" w:cs="Times New Roman"/>
                <w:sz w:val="20"/>
                <w:lang w:eastAsia="zh-CN"/>
              </w:rPr>
            </w:pPr>
            <w:r w:rsidRPr="006247BA">
              <w:rPr>
                <w:rFonts w:ascii="Cambria" w:eastAsia="Times New Roman" w:hAnsi="Cambria" w:cs="Times New Roman"/>
                <w:sz w:val="20"/>
                <w:lang w:eastAsia="zh-CN"/>
              </w:rPr>
              <w:t>42</w:t>
            </w:r>
          </w:p>
        </w:tc>
        <w:tc>
          <w:tcPr>
            <w:tcW w:w="2977" w:type="dxa"/>
            <w:vAlign w:val="center"/>
          </w:tcPr>
          <w:p w14:paraId="20D0DA96" w14:textId="77777777" w:rsidR="004E578B" w:rsidRPr="006247BA" w:rsidRDefault="004E578B" w:rsidP="00453436">
            <w:pPr>
              <w:suppressAutoHyphens/>
              <w:spacing w:after="0" w:line="240" w:lineRule="auto"/>
              <w:rPr>
                <w:rFonts w:ascii="Cambria" w:eastAsia="Times New Roman" w:hAnsi="Cambria" w:cs="Times New Roman"/>
                <w:sz w:val="20"/>
                <w:lang w:eastAsia="zh-CN"/>
              </w:rPr>
            </w:pPr>
            <w:r w:rsidRPr="006247BA">
              <w:rPr>
                <w:rFonts w:ascii="Cambria" w:eastAsia="Times New Roman" w:hAnsi="Cambria" w:cs="Times New Roman"/>
                <w:sz w:val="20"/>
                <w:lang w:eastAsia="zh-CN"/>
              </w:rPr>
              <w:t>3.6 seminar/laborator</w:t>
            </w:r>
          </w:p>
        </w:tc>
        <w:tc>
          <w:tcPr>
            <w:tcW w:w="567" w:type="dxa"/>
            <w:vAlign w:val="center"/>
          </w:tcPr>
          <w:p w14:paraId="075E757A" w14:textId="77777777" w:rsidR="004E578B" w:rsidRPr="006247BA" w:rsidRDefault="00254648" w:rsidP="00C60F8E">
            <w:pPr>
              <w:keepNext/>
              <w:suppressAutoHyphens/>
              <w:spacing w:after="0" w:line="240" w:lineRule="auto"/>
              <w:jc w:val="center"/>
              <w:outlineLvl w:val="1"/>
              <w:rPr>
                <w:rFonts w:ascii="Cambria" w:eastAsia="Times New Roman" w:hAnsi="Cambria" w:cs="Times New Roman"/>
                <w:sz w:val="20"/>
                <w:lang w:eastAsia="zh-CN"/>
              </w:rPr>
            </w:pPr>
            <w:r w:rsidRPr="006247BA">
              <w:rPr>
                <w:rFonts w:ascii="Cambria" w:eastAsia="Times New Roman" w:hAnsi="Cambria" w:cs="Times New Roman"/>
                <w:sz w:val="20"/>
                <w:lang w:eastAsia="zh-CN"/>
              </w:rPr>
              <w:t>42</w:t>
            </w:r>
          </w:p>
        </w:tc>
      </w:tr>
      <w:tr w:rsidR="00117B5A" w:rsidRPr="006247BA" w14:paraId="464EE311" w14:textId="77777777" w:rsidTr="00820A4F">
        <w:trPr>
          <w:trHeight w:val="284"/>
        </w:trPr>
        <w:tc>
          <w:tcPr>
            <w:tcW w:w="9918" w:type="dxa"/>
            <w:gridSpan w:val="6"/>
            <w:vAlign w:val="center"/>
          </w:tcPr>
          <w:p w14:paraId="5EC0B536" w14:textId="77777777" w:rsidR="00117B5A" w:rsidRPr="006247BA" w:rsidRDefault="00117B5A" w:rsidP="00C60F8E">
            <w:pPr>
              <w:keepNext/>
              <w:suppressAutoHyphens/>
              <w:spacing w:after="0" w:line="240" w:lineRule="auto"/>
              <w:outlineLvl w:val="1"/>
              <w:rPr>
                <w:rFonts w:ascii="Cambria" w:eastAsia="Times New Roman" w:hAnsi="Cambria" w:cs="Times New Roman"/>
                <w:b/>
                <w:sz w:val="20"/>
                <w:lang w:eastAsia="zh-CN"/>
              </w:rPr>
            </w:pPr>
            <w:r w:rsidRPr="006247BA">
              <w:rPr>
                <w:rFonts w:ascii="Cambria" w:eastAsia="Times New Roman" w:hAnsi="Cambria" w:cs="Times New Roman"/>
                <w:b/>
                <w:sz w:val="20"/>
                <w:lang w:eastAsia="zh-CN"/>
              </w:rPr>
              <w:t>Distribuția fondului de timp pentru studiul individual (SI) și activități de autoinstruire (AI)</w:t>
            </w:r>
          </w:p>
        </w:tc>
        <w:tc>
          <w:tcPr>
            <w:tcW w:w="567" w:type="dxa"/>
            <w:vAlign w:val="center"/>
          </w:tcPr>
          <w:p w14:paraId="21F4C5A4" w14:textId="77777777" w:rsidR="00117B5A" w:rsidRPr="006247BA"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6247BA">
              <w:rPr>
                <w:rFonts w:ascii="Cambria" w:eastAsia="Times New Roman" w:hAnsi="Cambria" w:cs="Times New Roman"/>
                <w:b/>
                <w:sz w:val="20"/>
                <w:lang w:eastAsia="zh-CN"/>
              </w:rPr>
              <w:t>ore</w:t>
            </w:r>
          </w:p>
        </w:tc>
      </w:tr>
      <w:tr w:rsidR="00117B5A" w:rsidRPr="006247BA" w14:paraId="6EDE71AD" w14:textId="77777777" w:rsidTr="00820A4F">
        <w:trPr>
          <w:trHeight w:val="284"/>
        </w:trPr>
        <w:tc>
          <w:tcPr>
            <w:tcW w:w="9918" w:type="dxa"/>
            <w:gridSpan w:val="6"/>
            <w:vAlign w:val="center"/>
          </w:tcPr>
          <w:p w14:paraId="5B69EFBF" w14:textId="77777777" w:rsidR="00117B5A" w:rsidRPr="006247BA" w:rsidRDefault="00117B5A" w:rsidP="00C60F8E">
            <w:pPr>
              <w:suppressAutoHyphens/>
              <w:spacing w:after="0" w:line="240" w:lineRule="auto"/>
              <w:rPr>
                <w:rFonts w:ascii="Cambria" w:eastAsia="Times New Roman" w:hAnsi="Cambria" w:cs="Times New Roman"/>
                <w:b/>
                <w:sz w:val="20"/>
                <w:lang w:val="fr-FR" w:eastAsia="zh-CN"/>
              </w:rPr>
            </w:pPr>
            <w:r w:rsidRPr="006247BA">
              <w:rPr>
                <w:rFonts w:ascii="Cambria" w:eastAsia="Times New Roman" w:hAnsi="Cambria" w:cs="Times New Roman"/>
                <w:sz w:val="20"/>
                <w:lang w:val="fr-FR" w:eastAsia="zh-CN"/>
              </w:rPr>
              <w:t>Studiul după manual, suport de curs, bibliografie și notițe (AI)</w:t>
            </w:r>
          </w:p>
        </w:tc>
        <w:tc>
          <w:tcPr>
            <w:tcW w:w="567" w:type="dxa"/>
            <w:vAlign w:val="center"/>
          </w:tcPr>
          <w:p w14:paraId="0A1F53CC" w14:textId="77777777" w:rsidR="00117B5A" w:rsidRPr="006247BA" w:rsidRDefault="00EE7373"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117B5A" w:rsidRPr="006247BA" w14:paraId="2D479810" w14:textId="77777777" w:rsidTr="00820A4F">
        <w:trPr>
          <w:trHeight w:val="284"/>
        </w:trPr>
        <w:tc>
          <w:tcPr>
            <w:tcW w:w="9918" w:type="dxa"/>
            <w:gridSpan w:val="6"/>
            <w:vAlign w:val="center"/>
          </w:tcPr>
          <w:p w14:paraId="66BBFF5E" w14:textId="77777777" w:rsidR="00117B5A" w:rsidRPr="006247BA" w:rsidRDefault="00117B5A" w:rsidP="00C60F8E">
            <w:pPr>
              <w:keepNext/>
              <w:suppressAutoHyphens/>
              <w:spacing w:after="0" w:line="240" w:lineRule="auto"/>
              <w:outlineLvl w:val="1"/>
              <w:rPr>
                <w:rFonts w:ascii="Cambria" w:eastAsia="Times New Roman" w:hAnsi="Cambria" w:cs="Times New Roman"/>
                <w:sz w:val="20"/>
                <w:lang w:eastAsia="zh-CN"/>
              </w:rPr>
            </w:pPr>
            <w:r w:rsidRPr="006247BA">
              <w:rPr>
                <w:rFonts w:ascii="Cambria" w:eastAsia="Times New Roman" w:hAnsi="Cambria" w:cs="Times New Roman"/>
                <w:sz w:val="20"/>
                <w:lang w:eastAsia="zh-CN"/>
              </w:rPr>
              <w:t>Documentare suplimentară în bibliotecă, pe platformele electronice de specialitate și pe teren</w:t>
            </w:r>
          </w:p>
        </w:tc>
        <w:tc>
          <w:tcPr>
            <w:tcW w:w="567" w:type="dxa"/>
            <w:vAlign w:val="center"/>
          </w:tcPr>
          <w:p w14:paraId="5540AD5C" w14:textId="77777777" w:rsidR="00117B5A" w:rsidRPr="006247BA" w:rsidRDefault="00EE7373"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117B5A" w:rsidRPr="006247BA" w14:paraId="68783C22" w14:textId="77777777" w:rsidTr="00820A4F">
        <w:trPr>
          <w:trHeight w:val="284"/>
        </w:trPr>
        <w:tc>
          <w:tcPr>
            <w:tcW w:w="9918" w:type="dxa"/>
            <w:gridSpan w:val="6"/>
            <w:vAlign w:val="center"/>
          </w:tcPr>
          <w:p w14:paraId="2EA15808" w14:textId="77777777" w:rsidR="00117B5A" w:rsidRPr="006247BA" w:rsidRDefault="00117B5A" w:rsidP="00950BAA">
            <w:pPr>
              <w:keepNext/>
              <w:suppressAutoHyphens/>
              <w:spacing w:after="0" w:line="240" w:lineRule="auto"/>
              <w:outlineLvl w:val="1"/>
              <w:rPr>
                <w:rFonts w:ascii="Cambria" w:eastAsia="Times New Roman" w:hAnsi="Cambria" w:cs="Times New Roman"/>
                <w:color w:val="FF0000"/>
                <w:sz w:val="20"/>
                <w:lang w:eastAsia="zh-CN"/>
              </w:rPr>
            </w:pPr>
            <w:r w:rsidRPr="006247BA">
              <w:rPr>
                <w:rFonts w:ascii="Cambria" w:eastAsia="Times New Roman" w:hAnsi="Cambria" w:cs="Times New Roman"/>
                <w:sz w:val="20"/>
                <w:lang w:eastAsia="zh-CN"/>
              </w:rPr>
              <w:t xml:space="preserve">Pregătire seminare/ laboratoare/ proiecte, teme, referate, portofolii și eseuri </w:t>
            </w:r>
          </w:p>
        </w:tc>
        <w:tc>
          <w:tcPr>
            <w:tcW w:w="567" w:type="dxa"/>
            <w:vAlign w:val="center"/>
          </w:tcPr>
          <w:p w14:paraId="7EBB09E9" w14:textId="77777777" w:rsidR="00117B5A" w:rsidRPr="006247BA" w:rsidRDefault="00EE7373"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5</w:t>
            </w:r>
          </w:p>
        </w:tc>
      </w:tr>
      <w:tr w:rsidR="00117B5A" w:rsidRPr="006247BA" w14:paraId="6CEC7DFB" w14:textId="77777777" w:rsidTr="00820A4F">
        <w:trPr>
          <w:trHeight w:val="284"/>
        </w:trPr>
        <w:tc>
          <w:tcPr>
            <w:tcW w:w="9918" w:type="dxa"/>
            <w:gridSpan w:val="6"/>
            <w:vAlign w:val="center"/>
          </w:tcPr>
          <w:p w14:paraId="67A7D45E" w14:textId="77777777" w:rsidR="00117B5A" w:rsidRPr="006247BA"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6247BA">
              <w:rPr>
                <w:rFonts w:ascii="Cambria" w:eastAsia="Times New Roman" w:hAnsi="Cambria" w:cs="Times New Roman"/>
                <w:sz w:val="20"/>
                <w:lang w:eastAsia="zh-CN"/>
              </w:rPr>
              <w:t>Tutoriat (consiliere profesională)</w:t>
            </w:r>
          </w:p>
        </w:tc>
        <w:tc>
          <w:tcPr>
            <w:tcW w:w="567" w:type="dxa"/>
            <w:vAlign w:val="center"/>
          </w:tcPr>
          <w:p w14:paraId="2C8B0932" w14:textId="77777777" w:rsidR="00117B5A" w:rsidRPr="006247BA" w:rsidRDefault="00EE7373"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117B5A" w:rsidRPr="006247BA" w14:paraId="6FDE60AC" w14:textId="77777777" w:rsidTr="00820A4F">
        <w:trPr>
          <w:trHeight w:val="284"/>
        </w:trPr>
        <w:tc>
          <w:tcPr>
            <w:tcW w:w="9918" w:type="dxa"/>
            <w:gridSpan w:val="6"/>
            <w:vAlign w:val="center"/>
          </w:tcPr>
          <w:p w14:paraId="47A9F693" w14:textId="77777777" w:rsidR="00117B5A" w:rsidRPr="006247BA" w:rsidRDefault="00117B5A" w:rsidP="00C60F8E">
            <w:pPr>
              <w:keepNext/>
              <w:suppressAutoHyphens/>
              <w:spacing w:after="0" w:line="240" w:lineRule="auto"/>
              <w:outlineLvl w:val="1"/>
              <w:rPr>
                <w:rFonts w:ascii="Cambria" w:eastAsia="Times New Roman" w:hAnsi="Cambria" w:cs="Times New Roman"/>
                <w:sz w:val="20"/>
                <w:lang w:eastAsia="zh-CN"/>
              </w:rPr>
            </w:pPr>
            <w:r w:rsidRPr="006247BA">
              <w:rPr>
                <w:rFonts w:ascii="Cambria" w:eastAsia="Times New Roman" w:hAnsi="Cambria" w:cs="Times New Roman"/>
                <w:sz w:val="20"/>
                <w:lang w:eastAsia="zh-CN"/>
              </w:rPr>
              <w:t>Examinări</w:t>
            </w:r>
            <w:r w:rsidR="002B3B45" w:rsidRPr="006247BA">
              <w:rPr>
                <w:rFonts w:ascii="Cambria" w:eastAsia="Times New Roman" w:hAnsi="Cambria" w:cs="Times New Roman"/>
                <w:sz w:val="20"/>
                <w:lang w:eastAsia="zh-CN"/>
              </w:rPr>
              <w:t xml:space="preserve"> </w:t>
            </w:r>
          </w:p>
        </w:tc>
        <w:tc>
          <w:tcPr>
            <w:tcW w:w="567" w:type="dxa"/>
            <w:vAlign w:val="center"/>
          </w:tcPr>
          <w:p w14:paraId="5E6550EC" w14:textId="77777777" w:rsidR="00117B5A" w:rsidRPr="006247BA" w:rsidRDefault="00EE7373"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6247BA" w14:paraId="60784D44" w14:textId="77777777" w:rsidTr="00820A4F">
        <w:trPr>
          <w:trHeight w:val="284"/>
        </w:trPr>
        <w:tc>
          <w:tcPr>
            <w:tcW w:w="9918" w:type="dxa"/>
            <w:gridSpan w:val="6"/>
            <w:vAlign w:val="center"/>
          </w:tcPr>
          <w:p w14:paraId="412F98C0" w14:textId="77777777" w:rsidR="00117B5A" w:rsidRPr="006247BA" w:rsidRDefault="00950BAA" w:rsidP="00950BAA">
            <w:pPr>
              <w:keepNext/>
              <w:suppressAutoHyphens/>
              <w:spacing w:after="0" w:line="240" w:lineRule="auto"/>
              <w:outlineLvl w:val="1"/>
              <w:rPr>
                <w:rFonts w:ascii="Cambria" w:eastAsia="Times New Roman" w:hAnsi="Cambria" w:cs="Times New Roman"/>
                <w:sz w:val="20"/>
                <w:lang w:eastAsia="zh-CN"/>
              </w:rPr>
            </w:pPr>
            <w:r w:rsidRPr="006247BA">
              <w:rPr>
                <w:rFonts w:ascii="Cambria" w:eastAsia="Times New Roman" w:hAnsi="Cambria" w:cs="Times New Roman"/>
                <w:sz w:val="20"/>
                <w:lang w:eastAsia="zh-CN"/>
              </w:rPr>
              <w:t>Alte activităţi</w:t>
            </w:r>
          </w:p>
        </w:tc>
        <w:tc>
          <w:tcPr>
            <w:tcW w:w="567" w:type="dxa"/>
            <w:vAlign w:val="center"/>
          </w:tcPr>
          <w:p w14:paraId="5A03D7BD" w14:textId="77777777" w:rsidR="00117B5A" w:rsidRPr="006247BA"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6247BA" w14:paraId="1CD6C0B8" w14:textId="77777777" w:rsidTr="00820A4F">
        <w:trPr>
          <w:trHeight w:val="284"/>
        </w:trPr>
        <w:tc>
          <w:tcPr>
            <w:tcW w:w="6516" w:type="dxa"/>
            <w:gridSpan w:val="4"/>
            <w:vAlign w:val="center"/>
          </w:tcPr>
          <w:p w14:paraId="02392138" w14:textId="77777777" w:rsidR="00117B5A" w:rsidRPr="006247BA" w:rsidRDefault="00117B5A" w:rsidP="00C60F8E">
            <w:pPr>
              <w:keepNext/>
              <w:suppressAutoHyphens/>
              <w:spacing w:after="0" w:line="240" w:lineRule="auto"/>
              <w:outlineLvl w:val="1"/>
              <w:rPr>
                <w:rFonts w:ascii="Cambria" w:eastAsia="Times New Roman" w:hAnsi="Cambria" w:cs="Times New Roman"/>
                <w:b/>
                <w:sz w:val="20"/>
                <w:lang w:eastAsia="zh-CN"/>
              </w:rPr>
            </w:pPr>
            <w:r w:rsidRPr="006247BA">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4BC09F4" w14:textId="77777777" w:rsidR="00117B5A" w:rsidRPr="006247BA" w:rsidRDefault="00EE7373"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41</w:t>
            </w:r>
          </w:p>
        </w:tc>
      </w:tr>
      <w:tr w:rsidR="004D2236" w:rsidRPr="006247BA" w14:paraId="3AD8CC39" w14:textId="77777777" w:rsidTr="00820A4F">
        <w:trPr>
          <w:trHeight w:val="284"/>
        </w:trPr>
        <w:tc>
          <w:tcPr>
            <w:tcW w:w="6516" w:type="dxa"/>
            <w:gridSpan w:val="4"/>
            <w:vAlign w:val="center"/>
          </w:tcPr>
          <w:p w14:paraId="75AC0C9C" w14:textId="77777777" w:rsidR="004D2236" w:rsidRPr="006247BA" w:rsidRDefault="00D80899" w:rsidP="00C60F8E">
            <w:pPr>
              <w:keepNext/>
              <w:suppressAutoHyphens/>
              <w:spacing w:after="0" w:line="240" w:lineRule="auto"/>
              <w:outlineLvl w:val="1"/>
              <w:rPr>
                <w:rFonts w:ascii="Cambria" w:eastAsia="Times New Roman" w:hAnsi="Cambria" w:cs="Times New Roman"/>
                <w:b/>
                <w:sz w:val="20"/>
                <w:lang w:eastAsia="zh-CN"/>
              </w:rPr>
            </w:pPr>
            <w:r w:rsidRPr="006247BA">
              <w:rPr>
                <w:rFonts w:ascii="Cambria" w:eastAsia="Times New Roman" w:hAnsi="Cambria" w:cs="Times New Roman"/>
                <w:b/>
                <w:sz w:val="20"/>
                <w:lang w:eastAsia="zh-CN"/>
              </w:rPr>
              <w:t>3.8. Total ore pe semestru</w:t>
            </w:r>
          </w:p>
        </w:tc>
        <w:tc>
          <w:tcPr>
            <w:tcW w:w="3969" w:type="dxa"/>
            <w:gridSpan w:val="3"/>
            <w:vAlign w:val="center"/>
          </w:tcPr>
          <w:p w14:paraId="646CBE98" w14:textId="77777777" w:rsidR="004D2236" w:rsidRPr="006247BA" w:rsidRDefault="00EE7373"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125</w:t>
            </w:r>
          </w:p>
        </w:tc>
      </w:tr>
      <w:tr w:rsidR="004D2236" w:rsidRPr="006247BA" w14:paraId="08249B78" w14:textId="77777777" w:rsidTr="00820A4F">
        <w:trPr>
          <w:trHeight w:val="284"/>
        </w:trPr>
        <w:tc>
          <w:tcPr>
            <w:tcW w:w="6516" w:type="dxa"/>
            <w:gridSpan w:val="4"/>
            <w:vAlign w:val="center"/>
          </w:tcPr>
          <w:p w14:paraId="2A1F7BFA" w14:textId="77777777" w:rsidR="004D2236" w:rsidRPr="006247BA" w:rsidRDefault="00D80899" w:rsidP="00C60F8E">
            <w:pPr>
              <w:keepNext/>
              <w:suppressAutoHyphens/>
              <w:spacing w:after="0" w:line="240" w:lineRule="auto"/>
              <w:outlineLvl w:val="1"/>
              <w:rPr>
                <w:rFonts w:ascii="Cambria" w:eastAsia="Times New Roman" w:hAnsi="Cambria" w:cs="Times New Roman"/>
                <w:b/>
                <w:sz w:val="20"/>
                <w:lang w:eastAsia="zh-CN"/>
              </w:rPr>
            </w:pPr>
            <w:r w:rsidRPr="006247BA">
              <w:rPr>
                <w:rFonts w:ascii="Cambria" w:eastAsia="Times New Roman" w:hAnsi="Cambria" w:cs="Times New Roman"/>
                <w:b/>
                <w:sz w:val="20"/>
                <w:lang w:eastAsia="zh-CN"/>
              </w:rPr>
              <w:t>3.</w:t>
            </w:r>
            <w:r w:rsidR="005B66A9" w:rsidRPr="006247BA">
              <w:rPr>
                <w:rFonts w:ascii="Cambria" w:eastAsia="Times New Roman" w:hAnsi="Cambria" w:cs="Times New Roman"/>
                <w:b/>
                <w:sz w:val="20"/>
                <w:lang w:eastAsia="zh-CN"/>
              </w:rPr>
              <w:t>9</w:t>
            </w:r>
            <w:r w:rsidRPr="006247BA">
              <w:rPr>
                <w:rFonts w:ascii="Cambria" w:eastAsia="Times New Roman" w:hAnsi="Cambria" w:cs="Times New Roman"/>
                <w:b/>
                <w:sz w:val="20"/>
                <w:lang w:eastAsia="zh-CN"/>
              </w:rPr>
              <w:t xml:space="preserve">. </w:t>
            </w:r>
            <w:r w:rsidR="005B66A9" w:rsidRPr="006247BA">
              <w:rPr>
                <w:rFonts w:ascii="Cambria" w:eastAsia="Times New Roman" w:hAnsi="Cambria" w:cs="Times New Roman"/>
                <w:b/>
                <w:sz w:val="20"/>
                <w:lang w:eastAsia="zh-CN"/>
              </w:rPr>
              <w:t>Numărul de credite</w:t>
            </w:r>
          </w:p>
        </w:tc>
        <w:tc>
          <w:tcPr>
            <w:tcW w:w="3969" w:type="dxa"/>
            <w:gridSpan w:val="3"/>
            <w:vAlign w:val="center"/>
          </w:tcPr>
          <w:p w14:paraId="14E3F46C" w14:textId="77777777" w:rsidR="004D2236" w:rsidRPr="006247BA" w:rsidRDefault="00EE7373"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14:paraId="7F6D01F6" w14:textId="77777777" w:rsidR="00DE6B49" w:rsidRPr="006247BA" w:rsidRDefault="00DE6B49" w:rsidP="00DE6B49">
      <w:pPr>
        <w:suppressAutoHyphens/>
        <w:spacing w:after="0" w:line="240" w:lineRule="auto"/>
        <w:ind w:left="-284"/>
        <w:jc w:val="both"/>
        <w:rPr>
          <w:rFonts w:ascii="Cambria" w:eastAsia="Times New Roman" w:hAnsi="Cambria" w:cs="Times New Roman"/>
          <w:b/>
          <w:sz w:val="20"/>
          <w:lang w:eastAsia="zh-CN"/>
        </w:rPr>
      </w:pPr>
    </w:p>
    <w:p w14:paraId="13F1437D" w14:textId="77777777" w:rsidR="00DE6B49" w:rsidRPr="006247BA"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6247BA">
        <w:rPr>
          <w:rFonts w:ascii="Cambria" w:eastAsia="Times New Roman" w:hAnsi="Cambria" w:cs="Times New Roman"/>
          <w:b/>
          <w:sz w:val="20"/>
          <w:lang w:eastAsia="zh-CN"/>
        </w:rPr>
        <w:t xml:space="preserve">4. Precondiții </w:t>
      </w:r>
      <w:r w:rsidRPr="006247BA">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6247BA" w14:paraId="33018C5D" w14:textId="77777777" w:rsidTr="00820A4F">
        <w:trPr>
          <w:trHeight w:val="284"/>
        </w:trPr>
        <w:tc>
          <w:tcPr>
            <w:tcW w:w="1844" w:type="dxa"/>
            <w:vAlign w:val="center"/>
          </w:tcPr>
          <w:p w14:paraId="29B6D579" w14:textId="77777777" w:rsidR="00221B6D" w:rsidRPr="006247BA" w:rsidRDefault="00221B6D" w:rsidP="00C60F8E">
            <w:pPr>
              <w:suppressAutoHyphens/>
              <w:spacing w:after="0" w:line="240" w:lineRule="auto"/>
              <w:rPr>
                <w:rFonts w:ascii="Cambria" w:eastAsia="Times New Roman" w:hAnsi="Cambria" w:cs="Times New Roman"/>
                <w:sz w:val="20"/>
                <w:lang w:eastAsia="zh-CN"/>
              </w:rPr>
            </w:pPr>
            <w:r w:rsidRPr="006247BA">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66284C3C" w14:textId="77777777" w:rsidR="00221B6D" w:rsidRPr="006247BA" w:rsidRDefault="00690496" w:rsidP="00C60F8E">
            <w:pPr>
              <w:suppressAutoHyphens/>
              <w:spacing w:after="0" w:line="240" w:lineRule="auto"/>
              <w:ind w:left="72"/>
              <w:rPr>
                <w:rFonts w:ascii="Cambria" w:eastAsia="Times New Roman" w:hAnsi="Cambria" w:cs="Times New Roman"/>
                <w:color w:val="FF0000"/>
                <w:sz w:val="20"/>
                <w:lang w:eastAsia="zh-CN"/>
              </w:rPr>
            </w:pPr>
            <w:r w:rsidRPr="006247BA">
              <w:rPr>
                <w:rFonts w:ascii="Cambria" w:hAnsi="Cambria"/>
                <w:sz w:val="20"/>
                <w:szCs w:val="20"/>
              </w:rPr>
              <w:t>Nu este cazul</w:t>
            </w:r>
          </w:p>
        </w:tc>
      </w:tr>
      <w:tr w:rsidR="00221B6D" w:rsidRPr="006247BA" w14:paraId="2B4438B3" w14:textId="77777777" w:rsidTr="00820A4F">
        <w:trPr>
          <w:trHeight w:val="284"/>
        </w:trPr>
        <w:tc>
          <w:tcPr>
            <w:tcW w:w="1844" w:type="dxa"/>
            <w:vAlign w:val="center"/>
          </w:tcPr>
          <w:p w14:paraId="5D729B35" w14:textId="77777777" w:rsidR="00221B6D" w:rsidRPr="006247BA" w:rsidRDefault="00221B6D" w:rsidP="00C60F8E">
            <w:pPr>
              <w:suppressAutoHyphens/>
              <w:spacing w:after="0" w:line="240" w:lineRule="auto"/>
              <w:rPr>
                <w:rFonts w:ascii="Cambria" w:eastAsia="Times New Roman" w:hAnsi="Cambria" w:cs="Times New Roman"/>
                <w:sz w:val="20"/>
                <w:lang w:eastAsia="zh-CN"/>
              </w:rPr>
            </w:pPr>
            <w:r w:rsidRPr="006247BA">
              <w:rPr>
                <w:rFonts w:ascii="Cambria" w:eastAsia="Times New Roman" w:hAnsi="Cambria" w:cs="Times New Roman"/>
                <w:sz w:val="20"/>
                <w:lang w:eastAsia="zh-CN"/>
              </w:rPr>
              <w:t>4.2. de competențe</w:t>
            </w:r>
          </w:p>
        </w:tc>
        <w:tc>
          <w:tcPr>
            <w:tcW w:w="8647" w:type="dxa"/>
            <w:vAlign w:val="center"/>
          </w:tcPr>
          <w:p w14:paraId="10B92EC7" w14:textId="77777777" w:rsidR="00221B6D" w:rsidRPr="006247BA" w:rsidRDefault="00690496" w:rsidP="00C60F8E">
            <w:pPr>
              <w:suppressAutoHyphens/>
              <w:spacing w:after="0" w:line="240" w:lineRule="auto"/>
              <w:ind w:left="72"/>
              <w:rPr>
                <w:rFonts w:ascii="Cambria" w:eastAsia="Times New Roman" w:hAnsi="Cambria" w:cs="Times New Roman"/>
                <w:sz w:val="20"/>
                <w:lang w:eastAsia="zh-CN"/>
              </w:rPr>
            </w:pPr>
            <w:r w:rsidRPr="006247BA">
              <w:rPr>
                <w:rFonts w:ascii="Cambria" w:hAnsi="Cambria"/>
                <w:sz w:val="20"/>
                <w:szCs w:val="20"/>
              </w:rPr>
              <w:t>Nu este cazul</w:t>
            </w:r>
          </w:p>
        </w:tc>
      </w:tr>
    </w:tbl>
    <w:p w14:paraId="733FEB8A" w14:textId="77777777" w:rsidR="00DE6B49" w:rsidRPr="006247BA" w:rsidRDefault="00DE6B49" w:rsidP="00586682">
      <w:pPr>
        <w:suppressAutoHyphens/>
        <w:spacing w:after="0" w:line="240" w:lineRule="auto"/>
        <w:ind w:right="-766" w:hanging="426"/>
        <w:rPr>
          <w:rFonts w:ascii="Cambria" w:eastAsia="Times New Roman" w:hAnsi="Cambria" w:cs="Times New Roman"/>
          <w:b/>
          <w:sz w:val="20"/>
          <w:lang w:eastAsia="zh-CN"/>
        </w:rPr>
      </w:pPr>
    </w:p>
    <w:p w14:paraId="763BF608" w14:textId="77777777" w:rsidR="008E6D88" w:rsidRPr="006247BA" w:rsidRDefault="008E6D88" w:rsidP="00AB0DE7">
      <w:pPr>
        <w:suppressAutoHyphens/>
        <w:spacing w:after="0" w:line="240" w:lineRule="auto"/>
        <w:ind w:hanging="426"/>
        <w:rPr>
          <w:rFonts w:ascii="Cambria" w:hAnsi="Cambria"/>
          <w:sz w:val="20"/>
          <w:szCs w:val="20"/>
        </w:rPr>
      </w:pPr>
      <w:r w:rsidRPr="006247BA">
        <w:rPr>
          <w:rFonts w:ascii="Cambria" w:eastAsia="Times New Roman" w:hAnsi="Cambria" w:cs="Times New Roman"/>
          <w:b/>
          <w:sz w:val="20"/>
          <w:lang w:eastAsia="zh-CN"/>
        </w:rPr>
        <w:t xml:space="preserve">5. Condiții </w:t>
      </w:r>
      <w:r w:rsidRPr="006247BA">
        <w:rPr>
          <w:rFonts w:ascii="Cambria" w:eastAsia="Times New Roman" w:hAnsi="Cambria" w:cs="Times New Roman"/>
          <w:sz w:val="20"/>
          <w:lang w:eastAsia="zh-CN"/>
        </w:rPr>
        <w:t xml:space="preserve">(acolo </w:t>
      </w:r>
      <w:r w:rsidRPr="006247BA">
        <w:rPr>
          <w:rFonts w:ascii="Cambria" w:hAnsi="Cambria"/>
          <w:sz w:val="20"/>
          <w:szCs w:val="20"/>
        </w:rPr>
        <w:t>unde este cazul)</w:t>
      </w:r>
    </w:p>
    <w:tbl>
      <w:tblPr>
        <w:tblW w:w="104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690496" w:rsidRPr="006247BA" w14:paraId="508AE7D0" w14:textId="77777777" w:rsidTr="00690496">
        <w:trPr>
          <w:trHeight w:val="284"/>
        </w:trPr>
        <w:tc>
          <w:tcPr>
            <w:tcW w:w="4395" w:type="dxa"/>
            <w:vAlign w:val="center"/>
          </w:tcPr>
          <w:p w14:paraId="755A7622" w14:textId="77777777" w:rsidR="00690496" w:rsidRPr="006247BA" w:rsidRDefault="00690496" w:rsidP="00C60F8E">
            <w:pPr>
              <w:suppressAutoHyphens/>
              <w:spacing w:after="0" w:line="240" w:lineRule="auto"/>
              <w:rPr>
                <w:rFonts w:ascii="Cambria" w:eastAsia="Times New Roman" w:hAnsi="Cambria" w:cs="Times New Roman"/>
                <w:sz w:val="20"/>
                <w:lang w:eastAsia="zh-CN"/>
              </w:rPr>
            </w:pPr>
            <w:r w:rsidRPr="006247BA">
              <w:rPr>
                <w:rFonts w:ascii="Cambria" w:eastAsia="Times New Roman" w:hAnsi="Cambria" w:cs="Times New Roman"/>
                <w:sz w:val="20"/>
                <w:lang w:eastAsia="zh-CN"/>
              </w:rPr>
              <w:t>5.1. de desfășurare a cursului</w:t>
            </w:r>
          </w:p>
        </w:tc>
        <w:tc>
          <w:tcPr>
            <w:tcW w:w="6044" w:type="dxa"/>
            <w:vAlign w:val="center"/>
          </w:tcPr>
          <w:p w14:paraId="2A72DF7A" w14:textId="77777777" w:rsidR="00690496" w:rsidRPr="006247BA" w:rsidRDefault="00690496" w:rsidP="00690496">
            <w:pPr>
              <w:pStyle w:val="ListParagraph"/>
              <w:numPr>
                <w:ilvl w:val="0"/>
                <w:numId w:val="10"/>
              </w:numPr>
              <w:spacing w:after="0" w:line="276" w:lineRule="auto"/>
              <w:rPr>
                <w:rFonts w:ascii="Cambria" w:hAnsi="Cambria"/>
                <w:sz w:val="20"/>
                <w:szCs w:val="20"/>
              </w:rPr>
            </w:pPr>
            <w:r w:rsidRPr="006247BA">
              <w:rPr>
                <w:rFonts w:ascii="Cambria" w:hAnsi="Cambria"/>
                <w:sz w:val="20"/>
                <w:szCs w:val="20"/>
              </w:rPr>
              <w:t>Sală prevăzută cu tablă şi cu videoproiector</w:t>
            </w:r>
          </w:p>
          <w:p w14:paraId="13F41F2B" w14:textId="77777777" w:rsidR="00690496" w:rsidRPr="006247BA" w:rsidRDefault="00690496" w:rsidP="00690496">
            <w:pPr>
              <w:pStyle w:val="ListParagraph"/>
              <w:numPr>
                <w:ilvl w:val="0"/>
                <w:numId w:val="10"/>
              </w:numPr>
              <w:spacing w:after="0" w:line="276" w:lineRule="auto"/>
              <w:rPr>
                <w:rFonts w:ascii="Cambria" w:hAnsi="Cambria"/>
                <w:sz w:val="20"/>
                <w:szCs w:val="20"/>
              </w:rPr>
            </w:pPr>
            <w:r w:rsidRPr="006247BA">
              <w:rPr>
                <w:rFonts w:ascii="Cambria" w:hAnsi="Cambria"/>
                <w:sz w:val="20"/>
                <w:szCs w:val="20"/>
              </w:rPr>
              <w:t>Nu se acceptă întârzierea</w:t>
            </w:r>
          </w:p>
          <w:p w14:paraId="175C71EA" w14:textId="77777777" w:rsidR="00690496" w:rsidRPr="006247BA" w:rsidRDefault="00690496" w:rsidP="00690496">
            <w:pPr>
              <w:pStyle w:val="ListParagraph"/>
              <w:numPr>
                <w:ilvl w:val="0"/>
                <w:numId w:val="10"/>
              </w:numPr>
              <w:suppressAutoHyphens/>
              <w:spacing w:after="0" w:line="240" w:lineRule="auto"/>
              <w:rPr>
                <w:rFonts w:ascii="Cambria" w:eastAsia="Times New Roman" w:hAnsi="Cambria" w:cs="Times New Roman"/>
                <w:sz w:val="20"/>
                <w:lang w:val="it-IT" w:eastAsia="zh-CN"/>
              </w:rPr>
            </w:pPr>
            <w:r w:rsidRPr="006247BA">
              <w:rPr>
                <w:rFonts w:ascii="Cambria" w:hAnsi="Cambria"/>
                <w:sz w:val="20"/>
                <w:szCs w:val="20"/>
              </w:rPr>
              <w:t>Studenti primesc dupa fiecare curs probleme de rezolvat/ probleme tip excel  care va fi discutat la urmatorul seminar sau curs .</w:t>
            </w:r>
          </w:p>
        </w:tc>
      </w:tr>
      <w:tr w:rsidR="00690496" w:rsidRPr="006247BA" w14:paraId="34799227" w14:textId="77777777" w:rsidTr="00690496">
        <w:trPr>
          <w:trHeight w:val="284"/>
        </w:trPr>
        <w:tc>
          <w:tcPr>
            <w:tcW w:w="4395" w:type="dxa"/>
            <w:vAlign w:val="center"/>
          </w:tcPr>
          <w:p w14:paraId="7BEBED2D" w14:textId="77777777" w:rsidR="00690496" w:rsidRPr="006247BA" w:rsidRDefault="00690496" w:rsidP="00C60F8E">
            <w:pPr>
              <w:suppressAutoHyphens/>
              <w:spacing w:after="0" w:line="240" w:lineRule="auto"/>
              <w:rPr>
                <w:rFonts w:ascii="Cambria" w:eastAsia="Times New Roman" w:hAnsi="Cambria" w:cs="Times New Roman"/>
                <w:sz w:val="20"/>
                <w:lang w:eastAsia="zh-CN"/>
              </w:rPr>
            </w:pPr>
            <w:r w:rsidRPr="006247BA">
              <w:rPr>
                <w:rFonts w:ascii="Cambria" w:eastAsia="Times New Roman" w:hAnsi="Cambria" w:cs="Times New Roman"/>
                <w:sz w:val="20"/>
                <w:lang w:eastAsia="zh-CN"/>
              </w:rPr>
              <w:t>5.2. de desfășurare a seminarului/ laboratorului</w:t>
            </w:r>
          </w:p>
        </w:tc>
        <w:tc>
          <w:tcPr>
            <w:tcW w:w="6044" w:type="dxa"/>
            <w:vAlign w:val="center"/>
          </w:tcPr>
          <w:p w14:paraId="24F6D6A7" w14:textId="77777777" w:rsidR="00690496" w:rsidRPr="006247BA" w:rsidRDefault="00690496" w:rsidP="00690496">
            <w:pPr>
              <w:numPr>
                <w:ilvl w:val="0"/>
                <w:numId w:val="3"/>
              </w:numPr>
              <w:spacing w:after="0" w:line="276" w:lineRule="auto"/>
              <w:rPr>
                <w:rFonts w:ascii="Cambria" w:hAnsi="Cambria"/>
                <w:sz w:val="20"/>
                <w:szCs w:val="20"/>
              </w:rPr>
            </w:pPr>
            <w:r w:rsidRPr="006247BA">
              <w:rPr>
                <w:rFonts w:ascii="Cambria" w:hAnsi="Cambria"/>
                <w:sz w:val="20"/>
                <w:szCs w:val="20"/>
              </w:rPr>
              <w:t>Studenţii se vor prezenta la seminar/laborator cunoscând principiul lucrării şi cu lucrarea de laborator conspectată</w:t>
            </w:r>
          </w:p>
          <w:p w14:paraId="2C958F86" w14:textId="77777777" w:rsidR="00690496" w:rsidRPr="006247BA" w:rsidRDefault="00690496" w:rsidP="00690496">
            <w:pPr>
              <w:numPr>
                <w:ilvl w:val="0"/>
                <w:numId w:val="3"/>
              </w:numPr>
              <w:spacing w:after="0" w:line="276" w:lineRule="auto"/>
              <w:rPr>
                <w:rFonts w:ascii="Cambria" w:hAnsi="Cambria"/>
                <w:sz w:val="20"/>
                <w:szCs w:val="20"/>
              </w:rPr>
            </w:pPr>
            <w:r w:rsidRPr="006247BA">
              <w:rPr>
                <w:rFonts w:ascii="Cambria" w:hAnsi="Cambria"/>
                <w:sz w:val="20"/>
                <w:szCs w:val="20"/>
              </w:rPr>
              <w:t xml:space="preserve">Studenţii se vor prezenta cu halat, mănuşi, cârpă de </w:t>
            </w:r>
            <w:r w:rsidRPr="006247BA">
              <w:rPr>
                <w:rFonts w:ascii="Cambria" w:hAnsi="Cambria"/>
                <w:sz w:val="20"/>
                <w:szCs w:val="20"/>
              </w:rPr>
              <w:lastRenderedPageBreak/>
              <w:t>laborator şi caiet</w:t>
            </w:r>
          </w:p>
          <w:p w14:paraId="00AFCCC5" w14:textId="77777777" w:rsidR="00690496" w:rsidRPr="006247BA" w:rsidRDefault="00690496" w:rsidP="00690496">
            <w:pPr>
              <w:numPr>
                <w:ilvl w:val="0"/>
                <w:numId w:val="3"/>
              </w:numPr>
              <w:spacing w:after="0" w:line="276" w:lineRule="auto"/>
              <w:rPr>
                <w:rFonts w:ascii="Cambria" w:hAnsi="Cambria"/>
                <w:sz w:val="20"/>
                <w:szCs w:val="20"/>
              </w:rPr>
            </w:pPr>
            <w:r w:rsidRPr="006247BA">
              <w:rPr>
                <w:rFonts w:ascii="Cambria" w:hAnsi="Cambria"/>
                <w:sz w:val="20"/>
                <w:szCs w:val="20"/>
              </w:rPr>
              <w:t>Studenţii nu pot lăsa nesupravegheate aparatele de laborator în funcţiune</w:t>
            </w:r>
          </w:p>
          <w:p w14:paraId="734F40CF" w14:textId="77777777" w:rsidR="00690496" w:rsidRPr="006247BA" w:rsidRDefault="00690496" w:rsidP="00690496">
            <w:pPr>
              <w:numPr>
                <w:ilvl w:val="0"/>
                <w:numId w:val="3"/>
              </w:numPr>
              <w:spacing w:after="0" w:line="276" w:lineRule="auto"/>
              <w:rPr>
                <w:rFonts w:ascii="Cambria" w:hAnsi="Cambria"/>
                <w:sz w:val="20"/>
                <w:szCs w:val="20"/>
              </w:rPr>
            </w:pPr>
            <w:r w:rsidRPr="006247BA">
              <w:rPr>
                <w:rFonts w:ascii="Cambria" w:hAnsi="Cambria"/>
                <w:sz w:val="20"/>
                <w:szCs w:val="20"/>
              </w:rPr>
              <w:t>Întocmirea referatului de laborator este obligatoriu, predarea lui se va face cel târziu în săptămâna următoare efectuării lucrării</w:t>
            </w:r>
          </w:p>
          <w:p w14:paraId="42763B96" w14:textId="77777777" w:rsidR="00690496" w:rsidRPr="006247BA" w:rsidRDefault="00690496" w:rsidP="00690496">
            <w:pPr>
              <w:numPr>
                <w:ilvl w:val="0"/>
                <w:numId w:val="3"/>
              </w:numPr>
              <w:spacing w:after="0" w:line="276" w:lineRule="auto"/>
              <w:rPr>
                <w:rFonts w:ascii="Cambria" w:hAnsi="Cambria"/>
                <w:sz w:val="20"/>
                <w:szCs w:val="20"/>
              </w:rPr>
            </w:pPr>
            <w:r w:rsidRPr="006247BA">
              <w:rPr>
                <w:rFonts w:ascii="Cambria" w:hAnsi="Cambria"/>
                <w:sz w:val="20"/>
                <w:szCs w:val="20"/>
              </w:rPr>
              <w:t>Este interzis fumatul şi accesul  cu mâncare în laborator</w:t>
            </w:r>
          </w:p>
          <w:p w14:paraId="4CD8CE92" w14:textId="77777777" w:rsidR="00690496" w:rsidRPr="006247BA" w:rsidRDefault="00690496" w:rsidP="00C60F8E">
            <w:pPr>
              <w:suppressAutoHyphens/>
              <w:spacing w:after="0" w:line="240" w:lineRule="auto"/>
              <w:rPr>
                <w:rFonts w:ascii="Cambria" w:eastAsia="Times New Roman" w:hAnsi="Cambria" w:cs="Times New Roman"/>
                <w:sz w:val="20"/>
                <w:lang w:val="it-IT" w:eastAsia="zh-CN"/>
              </w:rPr>
            </w:pPr>
          </w:p>
        </w:tc>
      </w:tr>
    </w:tbl>
    <w:p w14:paraId="36E8B736" w14:textId="77777777" w:rsidR="00C46D4A" w:rsidRPr="006247BA" w:rsidRDefault="00C46D4A" w:rsidP="00AB0DE7">
      <w:pPr>
        <w:suppressAutoHyphens/>
        <w:spacing w:after="0" w:line="240" w:lineRule="auto"/>
        <w:ind w:hanging="426"/>
        <w:rPr>
          <w:rFonts w:ascii="Cambria" w:eastAsia="Times New Roman" w:hAnsi="Cambria" w:cs="Times New Roman"/>
          <w:b/>
          <w:sz w:val="20"/>
          <w:lang w:eastAsia="zh-CN"/>
        </w:rPr>
      </w:pPr>
    </w:p>
    <w:p w14:paraId="18C972AE" w14:textId="77777777" w:rsidR="00EE7373" w:rsidRPr="00033680" w:rsidRDefault="00EE7373" w:rsidP="00EE7373">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6.1. Competențele dobândite</w:t>
      </w:r>
      <w:r>
        <w:rPr>
          <w:rFonts w:ascii="Cambria" w:eastAsia="Times New Roman" w:hAnsi="Cambria" w:cs="Times New Roman"/>
          <w:b/>
          <w:sz w:val="20"/>
          <w:lang w:eastAsia="zh-CN"/>
        </w:rPr>
        <w:t xml:space="preserve"> în urma absolvirii programului de studii </w:t>
      </w:r>
      <w:r w:rsidRPr="00033680">
        <w:rPr>
          <w:rFonts w:ascii="Cambria" w:eastAsia="Times New Roman" w:hAnsi="Cambria" w:cs="Times New Roman"/>
          <w:bCs/>
          <w:sz w:val="20"/>
          <w:lang w:eastAsia="zh-CN"/>
        </w:rPr>
        <w:t>(se preiau din planul de învățământ)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E7373" w:rsidRPr="0039068A" w14:paraId="762C6AA9" w14:textId="77777777" w:rsidTr="008E6D66">
        <w:trPr>
          <w:cantSplit/>
          <w:trHeight w:val="397"/>
        </w:trPr>
        <w:tc>
          <w:tcPr>
            <w:tcW w:w="10491" w:type="dxa"/>
            <w:gridSpan w:val="2"/>
            <w:vAlign w:val="center"/>
          </w:tcPr>
          <w:p w14:paraId="03412B72" w14:textId="77777777" w:rsidR="00EE7373" w:rsidRPr="00A74D64" w:rsidRDefault="00EE7373" w:rsidP="008E6D66">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E7373" w:rsidRPr="0039068A" w14:paraId="249B72DB" w14:textId="77777777" w:rsidTr="008E6D66">
        <w:trPr>
          <w:cantSplit/>
          <w:trHeight w:val="397"/>
        </w:trPr>
        <w:tc>
          <w:tcPr>
            <w:tcW w:w="1419" w:type="dxa"/>
            <w:vAlign w:val="center"/>
          </w:tcPr>
          <w:p w14:paraId="2104C2B8" w14:textId="77777777" w:rsidR="00EE7373" w:rsidRPr="000B7D0D" w:rsidRDefault="00EE7373" w:rsidP="008E6D66">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4EAED7D9" w14:textId="77777777" w:rsidR="00EE7373" w:rsidRPr="000315BD" w:rsidRDefault="00EE7373" w:rsidP="008E6D66">
            <w:pPr>
              <w:spacing w:after="0" w:line="240" w:lineRule="auto"/>
              <w:rPr>
                <w:rFonts w:ascii="Cambria" w:hAnsi="Cambria"/>
                <w:b/>
                <w:bCs/>
                <w:sz w:val="20"/>
                <w:szCs w:val="20"/>
              </w:rPr>
            </w:pPr>
            <w:r w:rsidRPr="000315BD">
              <w:rPr>
                <w:rFonts w:ascii="Cambria" w:hAnsi="Cambria"/>
                <w:b/>
                <w:bCs/>
                <w:sz w:val="20"/>
                <w:szCs w:val="20"/>
              </w:rPr>
              <w:t>Competență</w:t>
            </w:r>
          </w:p>
        </w:tc>
      </w:tr>
      <w:tr w:rsidR="001349EC" w:rsidRPr="0039068A" w14:paraId="30E879A9" w14:textId="77777777" w:rsidTr="008E6D66">
        <w:trPr>
          <w:cantSplit/>
          <w:trHeight w:val="397"/>
        </w:trPr>
        <w:tc>
          <w:tcPr>
            <w:tcW w:w="1419" w:type="dxa"/>
            <w:vAlign w:val="center"/>
          </w:tcPr>
          <w:p w14:paraId="7A91F8EC" w14:textId="530BE5EC" w:rsidR="001349EC" w:rsidRPr="005025A3" w:rsidRDefault="001349EC" w:rsidP="008E6D66">
            <w:pPr>
              <w:spacing w:after="0" w:line="240" w:lineRule="auto"/>
              <w:jc w:val="center"/>
              <w:rPr>
                <w:rFonts w:ascii="Cambria" w:hAnsi="Cambria"/>
                <w:b/>
                <w:color w:val="0070C0"/>
                <w:sz w:val="20"/>
                <w:szCs w:val="20"/>
              </w:rPr>
            </w:pPr>
            <w:r w:rsidRPr="00502238">
              <w:rPr>
                <w:rFonts w:ascii="Cambria" w:hAnsi="Cambria"/>
                <w:b/>
                <w:color w:val="0070C0"/>
                <w:sz w:val="20"/>
                <w:szCs w:val="20"/>
              </w:rPr>
              <w:t>CP</w:t>
            </w:r>
            <w:r>
              <w:rPr>
                <w:rFonts w:ascii="Cambria" w:hAnsi="Cambria"/>
                <w:b/>
                <w:color w:val="0070C0"/>
                <w:sz w:val="20"/>
                <w:szCs w:val="20"/>
              </w:rPr>
              <w:t>2</w:t>
            </w:r>
          </w:p>
        </w:tc>
        <w:tc>
          <w:tcPr>
            <w:tcW w:w="9072" w:type="dxa"/>
            <w:vAlign w:val="center"/>
          </w:tcPr>
          <w:p w14:paraId="4D076CDF" w14:textId="0A805F5C" w:rsidR="001349EC" w:rsidRPr="00D30C9E" w:rsidRDefault="001349EC" w:rsidP="008E6D66">
            <w:r w:rsidRPr="009D2A87">
              <w:rPr>
                <w:rFonts w:ascii="Cambria" w:hAnsi="Cambria"/>
                <w:sz w:val="20"/>
                <w:szCs w:val="20"/>
              </w:rPr>
              <w:t>Analizeaza substante/probe chimice</w:t>
            </w:r>
          </w:p>
        </w:tc>
      </w:tr>
      <w:tr w:rsidR="001349EC" w:rsidRPr="0039068A" w14:paraId="1E71FC65" w14:textId="77777777" w:rsidTr="008E6D66">
        <w:trPr>
          <w:cantSplit/>
          <w:trHeight w:val="397"/>
        </w:trPr>
        <w:tc>
          <w:tcPr>
            <w:tcW w:w="1419" w:type="dxa"/>
            <w:vAlign w:val="center"/>
          </w:tcPr>
          <w:p w14:paraId="61900948" w14:textId="79D710FA" w:rsidR="001349EC" w:rsidRPr="005025A3" w:rsidRDefault="001349EC" w:rsidP="008E6D66">
            <w:pPr>
              <w:spacing w:after="0" w:line="240" w:lineRule="auto"/>
              <w:jc w:val="center"/>
              <w:rPr>
                <w:rFonts w:ascii="Cambria" w:hAnsi="Cambria"/>
                <w:b/>
                <w:color w:val="0070C0"/>
                <w:sz w:val="20"/>
                <w:szCs w:val="20"/>
              </w:rPr>
            </w:pPr>
            <w:r w:rsidRPr="00502238">
              <w:rPr>
                <w:rFonts w:ascii="Cambria" w:hAnsi="Cambria"/>
                <w:b/>
                <w:color w:val="0070C0"/>
                <w:sz w:val="20"/>
                <w:szCs w:val="20"/>
              </w:rPr>
              <w:t>CP</w:t>
            </w:r>
            <w:r>
              <w:rPr>
                <w:rFonts w:ascii="Cambria" w:hAnsi="Cambria"/>
                <w:b/>
                <w:color w:val="0070C0"/>
                <w:sz w:val="20"/>
                <w:szCs w:val="20"/>
              </w:rPr>
              <w:t>5</w:t>
            </w:r>
          </w:p>
        </w:tc>
        <w:tc>
          <w:tcPr>
            <w:tcW w:w="9072" w:type="dxa"/>
            <w:vAlign w:val="center"/>
          </w:tcPr>
          <w:p w14:paraId="6DC0F488" w14:textId="4AB34EBD" w:rsidR="001349EC" w:rsidRPr="00D30C9E" w:rsidRDefault="001349EC" w:rsidP="008E6D66">
            <w:r w:rsidRPr="009D2A87">
              <w:rPr>
                <w:rFonts w:ascii="Cambria" w:hAnsi="Cambria"/>
                <w:sz w:val="20"/>
                <w:szCs w:val="20"/>
              </w:rPr>
              <w:t>Calibreaza echipamente de laborator</w:t>
            </w:r>
          </w:p>
        </w:tc>
      </w:tr>
      <w:tr w:rsidR="001349EC" w:rsidRPr="0039068A" w14:paraId="5CB2AEB5" w14:textId="77777777" w:rsidTr="008E6D66">
        <w:trPr>
          <w:cantSplit/>
          <w:trHeight w:val="397"/>
        </w:trPr>
        <w:tc>
          <w:tcPr>
            <w:tcW w:w="1419" w:type="dxa"/>
            <w:vAlign w:val="center"/>
          </w:tcPr>
          <w:p w14:paraId="15EC7341" w14:textId="5BE095AE" w:rsidR="001349EC" w:rsidRPr="005025A3" w:rsidRDefault="001349EC" w:rsidP="008E6D66">
            <w:pPr>
              <w:spacing w:after="0" w:line="240" w:lineRule="auto"/>
              <w:jc w:val="center"/>
              <w:rPr>
                <w:rFonts w:ascii="Cambria" w:hAnsi="Cambria"/>
                <w:b/>
                <w:color w:val="0070C0"/>
                <w:sz w:val="20"/>
                <w:szCs w:val="20"/>
              </w:rPr>
            </w:pPr>
            <w:r w:rsidRPr="00502238">
              <w:rPr>
                <w:rFonts w:ascii="Cambria" w:hAnsi="Cambria"/>
                <w:b/>
                <w:color w:val="0070C0"/>
                <w:sz w:val="20"/>
                <w:szCs w:val="20"/>
              </w:rPr>
              <w:t>CP</w:t>
            </w:r>
            <w:r>
              <w:rPr>
                <w:rFonts w:ascii="Cambria" w:hAnsi="Cambria"/>
                <w:b/>
                <w:color w:val="0070C0"/>
                <w:sz w:val="20"/>
                <w:szCs w:val="20"/>
              </w:rPr>
              <w:t>9</w:t>
            </w:r>
          </w:p>
        </w:tc>
        <w:tc>
          <w:tcPr>
            <w:tcW w:w="9072" w:type="dxa"/>
            <w:vAlign w:val="center"/>
          </w:tcPr>
          <w:p w14:paraId="2B0E3FCF" w14:textId="51DB1910" w:rsidR="001349EC" w:rsidRPr="00D30C9E" w:rsidRDefault="001349EC" w:rsidP="008E6D66">
            <w:r w:rsidRPr="009D2A87">
              <w:rPr>
                <w:rFonts w:ascii="Cambria" w:hAnsi="Cambria"/>
                <w:sz w:val="20"/>
                <w:szCs w:val="20"/>
              </w:rPr>
              <w:t>Documenteaza rezultatele analizelor</w:t>
            </w:r>
          </w:p>
        </w:tc>
      </w:tr>
      <w:tr w:rsidR="00EE7373" w:rsidRPr="0039068A" w14:paraId="6BEF90EF" w14:textId="77777777" w:rsidTr="008E6D66">
        <w:trPr>
          <w:cantSplit/>
          <w:trHeight w:val="397"/>
        </w:trPr>
        <w:tc>
          <w:tcPr>
            <w:tcW w:w="10491" w:type="dxa"/>
            <w:gridSpan w:val="2"/>
            <w:vAlign w:val="center"/>
          </w:tcPr>
          <w:p w14:paraId="4DE52CAC" w14:textId="77777777" w:rsidR="00EE7373" w:rsidRPr="00A74D64" w:rsidRDefault="00EE7373" w:rsidP="008E6D66">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EE7373" w:rsidRPr="0039068A" w14:paraId="6B1B4224" w14:textId="77777777" w:rsidTr="008E6D66">
        <w:trPr>
          <w:cantSplit/>
          <w:trHeight w:val="397"/>
        </w:trPr>
        <w:tc>
          <w:tcPr>
            <w:tcW w:w="1419" w:type="dxa"/>
            <w:vAlign w:val="center"/>
          </w:tcPr>
          <w:p w14:paraId="6098017B" w14:textId="77777777" w:rsidR="00EE7373" w:rsidRPr="000B7D0D" w:rsidRDefault="00EE7373" w:rsidP="008E6D66">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427DB1D0" w14:textId="77777777" w:rsidR="00EE7373" w:rsidRPr="000B7D0D" w:rsidRDefault="00EE7373" w:rsidP="008E6D66">
            <w:pPr>
              <w:spacing w:after="0" w:line="240" w:lineRule="auto"/>
              <w:rPr>
                <w:rFonts w:ascii="Cambria" w:hAnsi="Cambria"/>
                <w:b/>
                <w:sz w:val="20"/>
                <w:szCs w:val="20"/>
              </w:rPr>
            </w:pPr>
            <w:r w:rsidRPr="000315BD">
              <w:rPr>
                <w:rFonts w:ascii="Cambria" w:hAnsi="Cambria"/>
                <w:b/>
                <w:bCs/>
                <w:sz w:val="20"/>
                <w:szCs w:val="20"/>
              </w:rPr>
              <w:t>Competență</w:t>
            </w:r>
          </w:p>
        </w:tc>
      </w:tr>
      <w:tr w:rsidR="001349EC" w:rsidRPr="0039068A" w14:paraId="394E337C" w14:textId="77777777" w:rsidTr="008E6D66">
        <w:trPr>
          <w:cantSplit/>
          <w:trHeight w:val="397"/>
        </w:trPr>
        <w:tc>
          <w:tcPr>
            <w:tcW w:w="1419" w:type="dxa"/>
            <w:vAlign w:val="center"/>
          </w:tcPr>
          <w:p w14:paraId="0FC54728" w14:textId="3EDD12A2" w:rsidR="001349EC" w:rsidRPr="005025A3" w:rsidRDefault="001349EC" w:rsidP="008E6D66">
            <w:pPr>
              <w:spacing w:after="0" w:line="240" w:lineRule="auto"/>
              <w:jc w:val="center"/>
              <w:rPr>
                <w:rFonts w:ascii="Cambria" w:hAnsi="Cambria"/>
                <w:b/>
                <w:color w:val="0070C0"/>
                <w:sz w:val="20"/>
                <w:szCs w:val="20"/>
              </w:rPr>
            </w:pPr>
            <w:r w:rsidRPr="00502238">
              <w:rPr>
                <w:rFonts w:ascii="Cambria" w:hAnsi="Cambria"/>
                <w:b/>
                <w:color w:val="0070C0"/>
                <w:sz w:val="20"/>
                <w:szCs w:val="20"/>
              </w:rPr>
              <w:t>CT2</w:t>
            </w:r>
          </w:p>
        </w:tc>
        <w:tc>
          <w:tcPr>
            <w:tcW w:w="9072" w:type="dxa"/>
            <w:vAlign w:val="center"/>
          </w:tcPr>
          <w:p w14:paraId="1E47888C" w14:textId="4220AF09" w:rsidR="001349EC" w:rsidRPr="00D30C9E" w:rsidRDefault="001349EC" w:rsidP="008E6D66">
            <w:r w:rsidRPr="009D2A87">
              <w:rPr>
                <w:rStyle w:val="fontstyle01"/>
                <w:rFonts w:ascii="Cambria" w:hAnsi="Cambria"/>
              </w:rPr>
              <w:t>Realizarea unor activităţi în echipă multidisciplinară utilizând abilităţi de comunicare interpersonală pentru îndeplinirea obiectivelor propuse</w:t>
            </w:r>
          </w:p>
        </w:tc>
      </w:tr>
      <w:tr w:rsidR="001349EC" w:rsidRPr="0039068A" w14:paraId="69FEBA27" w14:textId="77777777" w:rsidTr="008E6D66">
        <w:trPr>
          <w:cantSplit/>
          <w:trHeight w:val="397"/>
        </w:trPr>
        <w:tc>
          <w:tcPr>
            <w:tcW w:w="1419" w:type="dxa"/>
            <w:vAlign w:val="center"/>
          </w:tcPr>
          <w:p w14:paraId="0819E09C" w14:textId="7AE7D278" w:rsidR="001349EC" w:rsidRPr="005025A3" w:rsidRDefault="001349EC" w:rsidP="008E6D66">
            <w:pPr>
              <w:spacing w:after="0" w:line="240" w:lineRule="auto"/>
              <w:jc w:val="center"/>
              <w:rPr>
                <w:rFonts w:ascii="Cambria" w:hAnsi="Cambria"/>
                <w:b/>
                <w:color w:val="0070C0"/>
                <w:sz w:val="20"/>
                <w:szCs w:val="20"/>
              </w:rPr>
            </w:pPr>
            <w:r w:rsidRPr="00502238">
              <w:rPr>
                <w:rFonts w:ascii="Cambria" w:hAnsi="Cambria"/>
                <w:b/>
                <w:color w:val="0070C0"/>
                <w:sz w:val="20"/>
                <w:szCs w:val="20"/>
              </w:rPr>
              <w:t>CT3</w:t>
            </w:r>
          </w:p>
        </w:tc>
        <w:tc>
          <w:tcPr>
            <w:tcW w:w="9072" w:type="dxa"/>
            <w:vAlign w:val="center"/>
          </w:tcPr>
          <w:p w14:paraId="63CA7BDD" w14:textId="2A823C82" w:rsidR="001349EC" w:rsidRPr="00D30C9E" w:rsidRDefault="001349EC" w:rsidP="008E6D66">
            <w:r w:rsidRPr="009D2A87">
              <w:rPr>
                <w:rStyle w:val="fontstyle01"/>
                <w:rFonts w:ascii="Cambria" w:hAnsi="Cambria"/>
              </w:rPr>
              <w:t>Utilizarea eficientă a surselor informaţionale şi a resurselor de comunicare şi formare profesională asistată, atât în limba română, cât şi într-o limbă de circulaţie internaţională.</w:t>
            </w:r>
          </w:p>
        </w:tc>
      </w:tr>
    </w:tbl>
    <w:p w14:paraId="6C386772" w14:textId="77777777" w:rsidR="00EE7373" w:rsidRDefault="00EE7373" w:rsidP="00EE7373">
      <w:pPr>
        <w:spacing w:after="0"/>
        <w:ind w:hanging="425"/>
        <w:rPr>
          <w:rFonts w:ascii="Cambria" w:hAnsi="Cambria"/>
          <w:b/>
          <w:sz w:val="20"/>
          <w:szCs w:val="20"/>
        </w:rPr>
      </w:pPr>
    </w:p>
    <w:p w14:paraId="4AE5753A" w14:textId="77777777" w:rsidR="00EE7373" w:rsidRPr="00033680" w:rsidRDefault="00EE7373" w:rsidP="00EE7373">
      <w:pPr>
        <w:spacing w:after="0"/>
        <w:ind w:hanging="425"/>
        <w:rPr>
          <w:rFonts w:ascii="Cambria" w:hAnsi="Cambria"/>
          <w:bCs/>
          <w:sz w:val="20"/>
          <w:szCs w:val="20"/>
        </w:rPr>
      </w:pPr>
      <w:r w:rsidRPr="00AB0DE7">
        <w:rPr>
          <w:rFonts w:ascii="Cambria" w:hAnsi="Cambria"/>
          <w:b/>
          <w:sz w:val="20"/>
          <w:szCs w:val="20"/>
        </w:rPr>
        <w:t>6.2. Rezultatele învățării</w:t>
      </w:r>
      <w:r>
        <w:rPr>
          <w:rFonts w:ascii="Cambria" w:hAnsi="Cambria"/>
          <w:b/>
          <w:sz w:val="20"/>
          <w:szCs w:val="20"/>
        </w:rPr>
        <w:t xml:space="preserve"> specifice programului de studii </w:t>
      </w:r>
      <w:r w:rsidRPr="00033680">
        <w:rPr>
          <w:rFonts w:ascii="Cambria" w:eastAsia="Times New Roman" w:hAnsi="Cambria" w:cs="Times New Roman"/>
          <w:bCs/>
          <w:sz w:val="20"/>
          <w:lang w:eastAsia="zh-CN"/>
        </w:rPr>
        <w:t>(se preiau din planul de învățământ)</w:t>
      </w:r>
      <w:r w:rsidRPr="00033680">
        <w:rPr>
          <w:rStyle w:val="FootnoteReference"/>
          <w:rFonts w:ascii="Cambria" w:hAnsi="Cambria"/>
          <w:bCs/>
          <w:sz w:val="20"/>
          <w:szCs w:val="20"/>
        </w:rPr>
        <w:footnoteReference w:id="2"/>
      </w:r>
    </w:p>
    <w:p w14:paraId="713D7790" w14:textId="58C7DA95" w:rsidR="00454E97" w:rsidRPr="00033680" w:rsidRDefault="00454E97" w:rsidP="00454E97">
      <w:pPr>
        <w:spacing w:after="0"/>
        <w:ind w:hanging="425"/>
        <w:rPr>
          <w:rFonts w:ascii="Cambria" w:hAnsi="Cambria"/>
          <w:bCs/>
          <w:sz w:val="20"/>
          <w:szCs w:val="20"/>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454E97" w:rsidRPr="0039068A" w14:paraId="28E30E03" w14:textId="77777777" w:rsidTr="000522F5">
        <w:trPr>
          <w:cantSplit/>
          <w:trHeight w:val="397"/>
        </w:trPr>
        <w:tc>
          <w:tcPr>
            <w:tcW w:w="10491" w:type="dxa"/>
            <w:gridSpan w:val="3"/>
            <w:vAlign w:val="center"/>
          </w:tcPr>
          <w:p w14:paraId="5E20BC42" w14:textId="77777777" w:rsidR="00454E97" w:rsidRPr="00C46D4A" w:rsidRDefault="00454E97" w:rsidP="000522F5">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454E97" w:rsidRPr="0039068A" w14:paraId="3417D64E" w14:textId="77777777" w:rsidTr="000522F5">
        <w:trPr>
          <w:cantSplit/>
          <w:trHeight w:val="397"/>
        </w:trPr>
        <w:tc>
          <w:tcPr>
            <w:tcW w:w="1419" w:type="dxa"/>
            <w:vAlign w:val="center"/>
          </w:tcPr>
          <w:p w14:paraId="299D615B" w14:textId="77777777" w:rsidR="00454E97" w:rsidRPr="00C46D4A" w:rsidRDefault="00454E97" w:rsidP="000522F5">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5ACB8DA" w14:textId="77777777" w:rsidR="00454E97" w:rsidRDefault="00454E97" w:rsidP="000522F5">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E3C400A" w14:textId="77777777" w:rsidR="00454E97" w:rsidRPr="00C46D4A" w:rsidRDefault="00454E97" w:rsidP="000522F5">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14:paraId="087185FF" w14:textId="77777777" w:rsidR="00454E97" w:rsidRDefault="00454E97" w:rsidP="000522F5">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62E2A42" w14:textId="77777777" w:rsidR="00454E97" w:rsidRPr="00C46D4A" w:rsidRDefault="00454E97" w:rsidP="000522F5">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454E97" w:rsidRPr="0039068A" w14:paraId="72672CE6" w14:textId="77777777" w:rsidTr="000522F5">
        <w:trPr>
          <w:cantSplit/>
          <w:trHeight w:val="397"/>
        </w:trPr>
        <w:tc>
          <w:tcPr>
            <w:tcW w:w="1419" w:type="dxa"/>
            <w:vAlign w:val="center"/>
          </w:tcPr>
          <w:p w14:paraId="11854E3F" w14:textId="77777777" w:rsidR="00454E97" w:rsidRPr="005025A3" w:rsidRDefault="00454E97" w:rsidP="000522F5">
            <w:pPr>
              <w:spacing w:after="0" w:line="240" w:lineRule="auto"/>
              <w:jc w:val="center"/>
              <w:rPr>
                <w:rFonts w:ascii="Cambria" w:hAnsi="Cambria"/>
                <w:color w:val="0070C0"/>
                <w:sz w:val="20"/>
                <w:szCs w:val="20"/>
              </w:rPr>
            </w:pPr>
            <w:r w:rsidRPr="005025A3">
              <w:rPr>
                <w:rFonts w:ascii="Cambria" w:hAnsi="Cambria"/>
                <w:b/>
                <w:color w:val="0070C0"/>
                <w:sz w:val="20"/>
                <w:szCs w:val="20"/>
              </w:rPr>
              <w:t>CP1</w:t>
            </w:r>
          </w:p>
        </w:tc>
        <w:tc>
          <w:tcPr>
            <w:tcW w:w="4819" w:type="dxa"/>
            <w:vAlign w:val="center"/>
          </w:tcPr>
          <w:p w14:paraId="42178D8B" w14:textId="77777777" w:rsidR="00454E97" w:rsidRPr="000B7D0D" w:rsidRDefault="00454E97" w:rsidP="000522F5">
            <w:pPr>
              <w:spacing w:after="0" w:line="240" w:lineRule="auto"/>
              <w:rPr>
                <w:rFonts w:ascii="Cambria" w:hAnsi="Cambria"/>
                <w:sz w:val="20"/>
                <w:szCs w:val="20"/>
              </w:rPr>
            </w:pPr>
            <w:r>
              <w:rPr>
                <w:rFonts w:ascii="Cambria" w:hAnsi="Cambria"/>
                <w:sz w:val="20"/>
                <w:szCs w:val="20"/>
              </w:rPr>
              <w:t>1.</w:t>
            </w:r>
            <w:r>
              <w:t xml:space="preserve"> </w:t>
            </w:r>
            <w:r w:rsidRPr="00A24950">
              <w:rPr>
                <w:rFonts w:ascii="Cambria" w:hAnsi="Cambria"/>
                <w:sz w:val="20"/>
                <w:szCs w:val="20"/>
              </w:rPr>
              <w:t>Studentul/absolventul recunoaște și reproduce concepte științifice din ramurile chimiei anorganice, organice, analitice și chimiei fizice.</w:t>
            </w:r>
          </w:p>
        </w:tc>
        <w:tc>
          <w:tcPr>
            <w:tcW w:w="4253" w:type="dxa"/>
            <w:vAlign w:val="center"/>
          </w:tcPr>
          <w:p w14:paraId="1C9DF25A" w14:textId="77777777" w:rsidR="00454E97" w:rsidRPr="000B7D0D" w:rsidRDefault="00454E97" w:rsidP="000522F5">
            <w:pPr>
              <w:spacing w:after="0" w:line="240" w:lineRule="auto"/>
              <w:rPr>
                <w:rFonts w:ascii="Cambria" w:hAnsi="Cambria"/>
                <w:sz w:val="20"/>
                <w:szCs w:val="20"/>
              </w:rPr>
            </w:pPr>
            <w:r>
              <w:rPr>
                <w:rFonts w:ascii="Cambria" w:hAnsi="Cambria"/>
                <w:sz w:val="20"/>
                <w:szCs w:val="20"/>
              </w:rPr>
              <w:t>1.</w:t>
            </w:r>
            <w:r>
              <w:t xml:space="preserve"> </w:t>
            </w:r>
            <w:r w:rsidRPr="00A24950">
              <w:rPr>
                <w:rFonts w:ascii="Cambria" w:hAnsi="Cambria"/>
                <w:sz w:val="20"/>
                <w:szCs w:val="20"/>
              </w:rPr>
              <w:t>Studentul/absolventul aplică conceptele majore din domeniul chimiei analitice, anorganice, organice, chimiei fizice, biochimiei, chimiei materialelor în practica chimică.</w:t>
            </w:r>
          </w:p>
        </w:tc>
      </w:tr>
      <w:tr w:rsidR="00454E97" w:rsidRPr="0039068A" w14:paraId="769D92BC" w14:textId="77777777" w:rsidTr="000522F5">
        <w:trPr>
          <w:cantSplit/>
          <w:trHeight w:val="397"/>
        </w:trPr>
        <w:tc>
          <w:tcPr>
            <w:tcW w:w="1419" w:type="dxa"/>
            <w:vAlign w:val="center"/>
          </w:tcPr>
          <w:p w14:paraId="7B327B52" w14:textId="77777777" w:rsidR="00454E97" w:rsidRPr="005025A3" w:rsidRDefault="00454E97" w:rsidP="000522F5">
            <w:pPr>
              <w:spacing w:after="0" w:line="240" w:lineRule="auto"/>
              <w:jc w:val="center"/>
              <w:rPr>
                <w:rFonts w:ascii="Cambria" w:hAnsi="Cambria"/>
                <w:color w:val="0070C0"/>
                <w:sz w:val="20"/>
                <w:szCs w:val="20"/>
              </w:rPr>
            </w:pPr>
            <w:r w:rsidRPr="005025A3">
              <w:rPr>
                <w:rFonts w:ascii="Cambria" w:hAnsi="Cambria"/>
                <w:b/>
                <w:color w:val="0070C0"/>
                <w:sz w:val="20"/>
                <w:szCs w:val="20"/>
              </w:rPr>
              <w:t>CP4</w:t>
            </w:r>
          </w:p>
        </w:tc>
        <w:tc>
          <w:tcPr>
            <w:tcW w:w="4819" w:type="dxa"/>
            <w:vAlign w:val="center"/>
          </w:tcPr>
          <w:p w14:paraId="5AB1FE16" w14:textId="77777777" w:rsidR="00454E97" w:rsidRPr="000B7D0D" w:rsidRDefault="00454E97" w:rsidP="000522F5">
            <w:pPr>
              <w:spacing w:after="0" w:line="240" w:lineRule="auto"/>
              <w:rPr>
                <w:rFonts w:ascii="Cambria" w:hAnsi="Cambria"/>
                <w:sz w:val="20"/>
                <w:szCs w:val="20"/>
              </w:rPr>
            </w:pPr>
            <w:r>
              <w:rPr>
                <w:rFonts w:ascii="Cambria" w:hAnsi="Cambria"/>
                <w:sz w:val="20"/>
                <w:szCs w:val="20"/>
              </w:rPr>
              <w:t>2.</w:t>
            </w:r>
            <w:r>
              <w:t xml:space="preserve"> </w:t>
            </w:r>
            <w:r w:rsidRPr="00A24950">
              <w:rPr>
                <w:rFonts w:ascii="Cambria" w:hAnsi="Cambria"/>
                <w:sz w:val="20"/>
                <w:szCs w:val="20"/>
              </w:rPr>
              <w:t>Studentul/absolventul identifică și descrie tehnicile experimentale de bază și moderne utilizate în analiza și caracterizarea compușilor chimici.</w:t>
            </w:r>
          </w:p>
        </w:tc>
        <w:tc>
          <w:tcPr>
            <w:tcW w:w="4253" w:type="dxa"/>
            <w:vAlign w:val="center"/>
          </w:tcPr>
          <w:p w14:paraId="796D7139" w14:textId="77777777" w:rsidR="00454E97" w:rsidRPr="000B7D0D" w:rsidRDefault="00454E97" w:rsidP="000522F5">
            <w:pPr>
              <w:spacing w:after="0" w:line="240" w:lineRule="auto"/>
              <w:rPr>
                <w:rFonts w:ascii="Cambria" w:hAnsi="Cambria"/>
                <w:sz w:val="20"/>
                <w:szCs w:val="20"/>
              </w:rPr>
            </w:pPr>
            <w:r>
              <w:rPr>
                <w:rFonts w:ascii="Cambria" w:hAnsi="Cambria"/>
                <w:sz w:val="20"/>
                <w:szCs w:val="20"/>
              </w:rPr>
              <w:t>2.</w:t>
            </w:r>
            <w:r>
              <w:t xml:space="preserve"> </w:t>
            </w:r>
            <w:r w:rsidRPr="00A24950">
              <w:rPr>
                <w:rFonts w:ascii="Cambria" w:hAnsi="Cambria"/>
                <w:sz w:val="20"/>
                <w:szCs w:val="20"/>
              </w:rPr>
              <w:t>Studentul/absolventul evaluează și analizează tehnicile experimentale pentru a proiecta și efectua experimente și pentru a realiza analize și teste complexe</w:t>
            </w:r>
          </w:p>
        </w:tc>
      </w:tr>
      <w:tr w:rsidR="00454E97" w:rsidRPr="0039068A" w14:paraId="544110E8" w14:textId="77777777" w:rsidTr="000522F5">
        <w:trPr>
          <w:cantSplit/>
          <w:trHeight w:val="397"/>
        </w:trPr>
        <w:tc>
          <w:tcPr>
            <w:tcW w:w="1419" w:type="dxa"/>
            <w:vAlign w:val="center"/>
          </w:tcPr>
          <w:p w14:paraId="16134065" w14:textId="77777777" w:rsidR="00454E97" w:rsidRPr="005025A3" w:rsidRDefault="00454E97" w:rsidP="000522F5">
            <w:pPr>
              <w:spacing w:after="0" w:line="240" w:lineRule="auto"/>
              <w:jc w:val="center"/>
              <w:rPr>
                <w:rFonts w:ascii="Cambria" w:hAnsi="Cambria"/>
                <w:color w:val="0070C0"/>
                <w:sz w:val="20"/>
                <w:szCs w:val="20"/>
              </w:rPr>
            </w:pPr>
            <w:r w:rsidRPr="005025A3">
              <w:rPr>
                <w:rFonts w:ascii="Cambria" w:hAnsi="Cambria"/>
                <w:b/>
                <w:color w:val="0070C0"/>
                <w:sz w:val="20"/>
                <w:szCs w:val="20"/>
              </w:rPr>
              <w:t>CP5</w:t>
            </w:r>
          </w:p>
        </w:tc>
        <w:tc>
          <w:tcPr>
            <w:tcW w:w="4819" w:type="dxa"/>
            <w:vAlign w:val="center"/>
          </w:tcPr>
          <w:p w14:paraId="7B9A0D2C" w14:textId="77777777" w:rsidR="00454E97" w:rsidRPr="000B7D0D" w:rsidRDefault="00454E97" w:rsidP="000522F5">
            <w:pPr>
              <w:spacing w:after="0" w:line="240" w:lineRule="auto"/>
              <w:rPr>
                <w:rFonts w:ascii="Cambria" w:hAnsi="Cambria"/>
                <w:sz w:val="20"/>
                <w:szCs w:val="20"/>
              </w:rPr>
            </w:pPr>
            <w:r>
              <w:rPr>
                <w:rFonts w:ascii="Cambria" w:hAnsi="Cambria"/>
                <w:sz w:val="20"/>
                <w:szCs w:val="20"/>
              </w:rPr>
              <w:t>3.</w:t>
            </w:r>
          </w:p>
        </w:tc>
        <w:tc>
          <w:tcPr>
            <w:tcW w:w="4253" w:type="dxa"/>
            <w:vAlign w:val="center"/>
          </w:tcPr>
          <w:p w14:paraId="5FF850CF" w14:textId="77777777" w:rsidR="00454E97" w:rsidRPr="000B7D0D" w:rsidRDefault="00454E97" w:rsidP="000522F5">
            <w:pPr>
              <w:spacing w:after="0" w:line="240" w:lineRule="auto"/>
              <w:rPr>
                <w:rFonts w:ascii="Cambria" w:hAnsi="Cambria"/>
                <w:sz w:val="20"/>
                <w:szCs w:val="20"/>
              </w:rPr>
            </w:pPr>
            <w:r>
              <w:rPr>
                <w:rFonts w:ascii="Cambria" w:hAnsi="Cambria"/>
                <w:sz w:val="20"/>
                <w:szCs w:val="20"/>
              </w:rPr>
              <w:t>3.</w:t>
            </w:r>
          </w:p>
        </w:tc>
      </w:tr>
      <w:tr w:rsidR="00454E97" w:rsidRPr="0039068A" w14:paraId="13C0BEA7" w14:textId="77777777" w:rsidTr="000522F5">
        <w:trPr>
          <w:cantSplit/>
          <w:trHeight w:val="397"/>
        </w:trPr>
        <w:tc>
          <w:tcPr>
            <w:tcW w:w="1419" w:type="dxa"/>
            <w:vAlign w:val="center"/>
          </w:tcPr>
          <w:p w14:paraId="5F3269D9" w14:textId="77777777" w:rsidR="00454E97" w:rsidRPr="005025A3" w:rsidRDefault="00454E97" w:rsidP="000522F5">
            <w:pPr>
              <w:spacing w:after="0" w:line="240" w:lineRule="auto"/>
              <w:jc w:val="center"/>
              <w:rPr>
                <w:rFonts w:ascii="Cambria" w:hAnsi="Cambria"/>
                <w:color w:val="0070C0"/>
                <w:sz w:val="20"/>
                <w:szCs w:val="20"/>
              </w:rPr>
            </w:pPr>
            <w:r w:rsidRPr="005025A3">
              <w:rPr>
                <w:rFonts w:ascii="Cambria" w:hAnsi="Cambria"/>
                <w:b/>
                <w:color w:val="0070C0"/>
                <w:sz w:val="20"/>
                <w:szCs w:val="20"/>
              </w:rPr>
              <w:t>CT2</w:t>
            </w:r>
          </w:p>
        </w:tc>
        <w:tc>
          <w:tcPr>
            <w:tcW w:w="4819" w:type="dxa"/>
            <w:vAlign w:val="center"/>
          </w:tcPr>
          <w:p w14:paraId="2C13944F" w14:textId="77777777" w:rsidR="00454E97" w:rsidRPr="000B7D0D" w:rsidRDefault="00454E97" w:rsidP="000522F5">
            <w:pPr>
              <w:spacing w:after="0" w:line="240" w:lineRule="auto"/>
              <w:rPr>
                <w:rFonts w:ascii="Cambria" w:hAnsi="Cambria"/>
                <w:sz w:val="20"/>
                <w:szCs w:val="20"/>
              </w:rPr>
            </w:pPr>
            <w:r>
              <w:rPr>
                <w:rFonts w:ascii="Cambria" w:hAnsi="Cambria"/>
                <w:sz w:val="20"/>
                <w:szCs w:val="20"/>
              </w:rPr>
              <w:t>...</w:t>
            </w:r>
          </w:p>
        </w:tc>
        <w:tc>
          <w:tcPr>
            <w:tcW w:w="4253" w:type="dxa"/>
            <w:vAlign w:val="center"/>
          </w:tcPr>
          <w:p w14:paraId="062D5273" w14:textId="77777777" w:rsidR="00454E97" w:rsidRPr="000B7D0D" w:rsidRDefault="00454E97" w:rsidP="000522F5">
            <w:pPr>
              <w:spacing w:after="0" w:line="240" w:lineRule="auto"/>
              <w:rPr>
                <w:rFonts w:ascii="Cambria" w:hAnsi="Cambria"/>
                <w:sz w:val="20"/>
                <w:szCs w:val="20"/>
              </w:rPr>
            </w:pPr>
            <w:r>
              <w:rPr>
                <w:rFonts w:ascii="Cambria" w:hAnsi="Cambria"/>
                <w:sz w:val="20"/>
                <w:szCs w:val="20"/>
              </w:rPr>
              <w:t>...</w:t>
            </w:r>
          </w:p>
        </w:tc>
      </w:tr>
      <w:tr w:rsidR="00454E97" w:rsidRPr="0039068A" w14:paraId="09114656" w14:textId="77777777" w:rsidTr="000522F5">
        <w:trPr>
          <w:cantSplit/>
          <w:trHeight w:val="397"/>
        </w:trPr>
        <w:tc>
          <w:tcPr>
            <w:tcW w:w="1419" w:type="dxa"/>
            <w:vAlign w:val="center"/>
          </w:tcPr>
          <w:p w14:paraId="645EBAF9" w14:textId="77777777" w:rsidR="00454E97" w:rsidRPr="005025A3" w:rsidRDefault="00454E97" w:rsidP="000522F5">
            <w:pPr>
              <w:spacing w:after="0" w:line="240" w:lineRule="auto"/>
              <w:jc w:val="center"/>
              <w:rPr>
                <w:rFonts w:ascii="Cambria" w:hAnsi="Cambria"/>
                <w:color w:val="0070C0"/>
                <w:sz w:val="20"/>
                <w:szCs w:val="20"/>
              </w:rPr>
            </w:pPr>
            <w:r w:rsidRPr="005025A3">
              <w:rPr>
                <w:rFonts w:ascii="Cambria" w:hAnsi="Cambria"/>
                <w:b/>
                <w:color w:val="0070C0"/>
                <w:sz w:val="20"/>
                <w:szCs w:val="20"/>
              </w:rPr>
              <w:t>CT3</w:t>
            </w:r>
          </w:p>
        </w:tc>
        <w:tc>
          <w:tcPr>
            <w:tcW w:w="4819" w:type="dxa"/>
            <w:vAlign w:val="center"/>
          </w:tcPr>
          <w:p w14:paraId="2137C60A" w14:textId="77777777" w:rsidR="00454E97" w:rsidRPr="000B7D0D" w:rsidRDefault="00454E97" w:rsidP="000522F5">
            <w:pPr>
              <w:spacing w:after="0" w:line="240" w:lineRule="auto"/>
              <w:rPr>
                <w:rFonts w:ascii="Cambria" w:hAnsi="Cambria"/>
                <w:sz w:val="20"/>
                <w:szCs w:val="20"/>
              </w:rPr>
            </w:pPr>
            <w:r>
              <w:rPr>
                <w:rFonts w:ascii="Cambria" w:hAnsi="Cambria"/>
                <w:sz w:val="20"/>
                <w:szCs w:val="20"/>
              </w:rPr>
              <w:t>...</w:t>
            </w:r>
          </w:p>
        </w:tc>
        <w:tc>
          <w:tcPr>
            <w:tcW w:w="4253" w:type="dxa"/>
            <w:vAlign w:val="center"/>
          </w:tcPr>
          <w:p w14:paraId="73B53077" w14:textId="77777777" w:rsidR="00454E97" w:rsidRPr="000B7D0D" w:rsidRDefault="00454E97" w:rsidP="000522F5">
            <w:pPr>
              <w:spacing w:after="0" w:line="240" w:lineRule="auto"/>
              <w:rPr>
                <w:rFonts w:ascii="Cambria" w:hAnsi="Cambria"/>
                <w:sz w:val="20"/>
                <w:szCs w:val="20"/>
              </w:rPr>
            </w:pPr>
            <w:r>
              <w:rPr>
                <w:rFonts w:ascii="Cambria" w:hAnsi="Cambria"/>
                <w:sz w:val="20"/>
                <w:szCs w:val="20"/>
              </w:rPr>
              <w:t>...</w:t>
            </w:r>
          </w:p>
        </w:tc>
      </w:tr>
    </w:tbl>
    <w:p w14:paraId="7D67AB89" w14:textId="77777777" w:rsidR="00996E5F" w:rsidRPr="006247BA" w:rsidRDefault="00996E5F" w:rsidP="00996E5F">
      <w:pPr>
        <w:spacing w:after="0"/>
        <w:rPr>
          <w:rFonts w:ascii="Cambria" w:hAnsi="Cambria"/>
          <w:b/>
          <w:sz w:val="20"/>
          <w:szCs w:val="20"/>
        </w:rPr>
      </w:pPr>
    </w:p>
    <w:p w14:paraId="0D2CAA6C" w14:textId="77777777" w:rsidR="0086570A" w:rsidRPr="006247BA" w:rsidRDefault="003F481E" w:rsidP="00657AA8">
      <w:pPr>
        <w:spacing w:after="0" w:line="240" w:lineRule="auto"/>
        <w:ind w:left="-426"/>
        <w:jc w:val="both"/>
        <w:rPr>
          <w:rFonts w:ascii="Cambria" w:hAnsi="Cambria"/>
          <w:bCs/>
          <w:color w:val="FF0000"/>
          <w:sz w:val="20"/>
          <w:szCs w:val="20"/>
        </w:rPr>
      </w:pPr>
      <w:r w:rsidRPr="006247BA">
        <w:rPr>
          <w:rFonts w:ascii="Cambria" w:hAnsi="Cambria"/>
          <w:b/>
          <w:sz w:val="20"/>
          <w:szCs w:val="20"/>
        </w:rPr>
        <w:lastRenderedPageBreak/>
        <w:t xml:space="preserve">7. </w:t>
      </w:r>
      <w:r w:rsidR="00A5032D" w:rsidRPr="006247BA">
        <w:rPr>
          <w:rFonts w:ascii="Cambria" w:hAnsi="Cambria"/>
          <w:b/>
          <w:sz w:val="20"/>
          <w:szCs w:val="20"/>
        </w:rPr>
        <w:t xml:space="preserve">Rezultatele învățării specifice disciplinei </w:t>
      </w:r>
    </w:p>
    <w:p w14:paraId="0592AA42" w14:textId="77777777" w:rsidR="00690496" w:rsidRPr="006247BA" w:rsidRDefault="00690496" w:rsidP="00657AA8">
      <w:pPr>
        <w:spacing w:after="0" w:line="240" w:lineRule="auto"/>
        <w:ind w:left="-426"/>
        <w:jc w:val="both"/>
        <w:rPr>
          <w:rFonts w:ascii="Cambria" w:hAnsi="Cambria"/>
          <w:bCs/>
          <w:color w:val="FF0000"/>
          <w:sz w:val="20"/>
          <w:szCs w:val="20"/>
        </w:rPr>
      </w:pPr>
    </w:p>
    <w:p w14:paraId="669A6238" w14:textId="77777777" w:rsidR="00690496" w:rsidRPr="006247BA" w:rsidRDefault="00690496" w:rsidP="00657AA8">
      <w:pPr>
        <w:spacing w:after="0" w:line="240" w:lineRule="auto"/>
        <w:ind w:left="-426"/>
        <w:jc w:val="both"/>
        <w:rPr>
          <w:rFonts w:ascii="Cambria" w:hAnsi="Cambria"/>
          <w:bCs/>
          <w:color w:val="FF0000"/>
          <w:sz w:val="20"/>
          <w:szCs w:val="20"/>
        </w:rPr>
      </w:pPr>
    </w:p>
    <w:p w14:paraId="4BB6D9AE" w14:textId="77777777" w:rsidR="00690496" w:rsidRPr="006247BA" w:rsidRDefault="00690496" w:rsidP="00657AA8">
      <w:pPr>
        <w:spacing w:after="0" w:line="240" w:lineRule="auto"/>
        <w:ind w:left="-426"/>
        <w:jc w:val="both"/>
        <w:rPr>
          <w:rFonts w:ascii="Cambria" w:hAnsi="Cambria"/>
          <w:bCs/>
          <w:color w:val="FF0000"/>
          <w:sz w:val="20"/>
          <w:szCs w:val="20"/>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6247BA" w14:paraId="19904298" w14:textId="77777777" w:rsidTr="002C22AA">
        <w:trPr>
          <w:cantSplit/>
          <w:trHeight w:val="402"/>
        </w:trPr>
        <w:tc>
          <w:tcPr>
            <w:tcW w:w="10491" w:type="dxa"/>
            <w:vAlign w:val="center"/>
          </w:tcPr>
          <w:p w14:paraId="40C9D229" w14:textId="77777777" w:rsidR="002C22AA" w:rsidRPr="006247BA" w:rsidRDefault="002C22AA" w:rsidP="00F21598">
            <w:pPr>
              <w:pStyle w:val="ListParagraph"/>
              <w:spacing w:after="0" w:line="240" w:lineRule="auto"/>
              <w:rPr>
                <w:rFonts w:ascii="Cambria" w:hAnsi="Cambria"/>
                <w:b/>
                <w:sz w:val="20"/>
                <w:szCs w:val="20"/>
              </w:rPr>
            </w:pPr>
            <w:r w:rsidRPr="006247BA">
              <w:rPr>
                <w:rFonts w:ascii="Cambria" w:hAnsi="Cambria"/>
                <w:b/>
                <w:sz w:val="20"/>
                <w:szCs w:val="20"/>
              </w:rPr>
              <w:t>Cunoștințe și înțelegere (Knowledge and understanding)</w:t>
            </w:r>
          </w:p>
        </w:tc>
      </w:tr>
      <w:tr w:rsidR="00690496" w:rsidRPr="006247BA" w14:paraId="0B868974" w14:textId="77777777" w:rsidTr="0031583D">
        <w:trPr>
          <w:cantSplit/>
          <w:trHeight w:val="402"/>
        </w:trPr>
        <w:tc>
          <w:tcPr>
            <w:tcW w:w="10491" w:type="dxa"/>
          </w:tcPr>
          <w:p w14:paraId="4E577093" w14:textId="77777777" w:rsidR="00690496" w:rsidRPr="006247BA" w:rsidRDefault="00690496" w:rsidP="00690496">
            <w:pPr>
              <w:pStyle w:val="ListParagraph"/>
              <w:numPr>
                <w:ilvl w:val="0"/>
                <w:numId w:val="11"/>
              </w:numPr>
              <w:spacing w:after="0" w:line="240" w:lineRule="auto"/>
              <w:rPr>
                <w:rFonts w:ascii="Cambria" w:hAnsi="Cambria"/>
                <w:bCs/>
                <w:sz w:val="20"/>
                <w:szCs w:val="20"/>
              </w:rPr>
            </w:pPr>
            <w:r w:rsidRPr="006247BA">
              <w:rPr>
                <w:rFonts w:ascii="Cambria" w:eastAsia="Times New Roman" w:hAnsi="Cambria" w:cs="Times New Roman"/>
                <w:kern w:val="0"/>
                <w:sz w:val="20"/>
                <w:szCs w:val="20"/>
              </w:rPr>
              <w:t xml:space="preserve">Cunoaște bazele teoretice ale tehnicilor de separare (cromatografie, extracție, tehnologii cu membrane). </w:t>
            </w:r>
          </w:p>
        </w:tc>
      </w:tr>
      <w:tr w:rsidR="00690496" w:rsidRPr="006247BA" w14:paraId="025E57EE" w14:textId="77777777" w:rsidTr="0031583D">
        <w:trPr>
          <w:cantSplit/>
          <w:trHeight w:val="402"/>
        </w:trPr>
        <w:tc>
          <w:tcPr>
            <w:tcW w:w="10491" w:type="dxa"/>
          </w:tcPr>
          <w:p w14:paraId="4353D6A5" w14:textId="77777777" w:rsidR="00690496" w:rsidRPr="006247BA" w:rsidRDefault="00690496" w:rsidP="00690496">
            <w:pPr>
              <w:pStyle w:val="ListParagraph"/>
              <w:numPr>
                <w:ilvl w:val="0"/>
                <w:numId w:val="11"/>
              </w:numPr>
              <w:spacing w:after="0" w:line="240" w:lineRule="auto"/>
              <w:rPr>
                <w:rFonts w:ascii="Cambria" w:hAnsi="Cambria"/>
                <w:bCs/>
                <w:sz w:val="20"/>
                <w:szCs w:val="20"/>
              </w:rPr>
            </w:pPr>
            <w:r w:rsidRPr="006247BA">
              <w:rPr>
                <w:rFonts w:ascii="Cambria" w:eastAsia="Times New Roman" w:hAnsi="Cambria" w:cs="Times New Roman"/>
                <w:kern w:val="0"/>
                <w:sz w:val="20"/>
                <w:szCs w:val="20"/>
              </w:rPr>
              <w:t xml:space="preserve">Înțelege mecanismele de separare (adsorbție, distribuție, schimb ionic, excludere moleculară). </w:t>
            </w:r>
          </w:p>
        </w:tc>
      </w:tr>
      <w:tr w:rsidR="00690496" w:rsidRPr="006247BA" w14:paraId="130955F2" w14:textId="77777777" w:rsidTr="0031583D">
        <w:trPr>
          <w:cantSplit/>
          <w:trHeight w:val="402"/>
        </w:trPr>
        <w:tc>
          <w:tcPr>
            <w:tcW w:w="10491" w:type="dxa"/>
          </w:tcPr>
          <w:p w14:paraId="785FECB8" w14:textId="77777777" w:rsidR="00690496" w:rsidRPr="006247BA" w:rsidRDefault="00690496" w:rsidP="00690496">
            <w:pPr>
              <w:pStyle w:val="ListParagraph"/>
              <w:numPr>
                <w:ilvl w:val="0"/>
                <w:numId w:val="11"/>
              </w:numPr>
              <w:spacing w:after="0" w:line="240" w:lineRule="auto"/>
              <w:rPr>
                <w:rFonts w:ascii="Cambria" w:hAnsi="Cambria"/>
                <w:bCs/>
                <w:sz w:val="20"/>
                <w:szCs w:val="20"/>
              </w:rPr>
            </w:pPr>
            <w:r w:rsidRPr="006247BA">
              <w:rPr>
                <w:rFonts w:ascii="Cambria" w:eastAsia="Times New Roman" w:hAnsi="Cambria" w:cs="Times New Roman"/>
                <w:kern w:val="0"/>
                <w:sz w:val="20"/>
                <w:szCs w:val="20"/>
              </w:rPr>
              <w:t xml:space="preserve">Știe ce parametri influențează eficiența separării și cum se pot optimiza. </w:t>
            </w:r>
          </w:p>
        </w:tc>
      </w:tr>
      <w:tr w:rsidR="00690496" w:rsidRPr="006247BA" w14:paraId="0233FF8A" w14:textId="77777777" w:rsidTr="0031583D">
        <w:trPr>
          <w:cantSplit/>
          <w:trHeight w:val="402"/>
        </w:trPr>
        <w:tc>
          <w:tcPr>
            <w:tcW w:w="10491" w:type="dxa"/>
          </w:tcPr>
          <w:p w14:paraId="6832DC22" w14:textId="77777777" w:rsidR="00690496" w:rsidRPr="006247BA" w:rsidRDefault="00690496" w:rsidP="00690496">
            <w:pPr>
              <w:pStyle w:val="ListParagraph"/>
              <w:numPr>
                <w:ilvl w:val="0"/>
                <w:numId w:val="11"/>
              </w:numPr>
              <w:spacing w:after="0" w:line="240" w:lineRule="auto"/>
              <w:rPr>
                <w:rFonts w:ascii="Cambria" w:hAnsi="Cambria"/>
                <w:bCs/>
                <w:sz w:val="20"/>
                <w:szCs w:val="20"/>
              </w:rPr>
            </w:pPr>
            <w:r w:rsidRPr="006247BA">
              <w:rPr>
                <w:rFonts w:ascii="Cambria" w:eastAsia="Times New Roman" w:hAnsi="Cambria" w:cs="Times New Roman"/>
                <w:kern w:val="0"/>
                <w:sz w:val="20"/>
                <w:szCs w:val="20"/>
              </w:rPr>
              <w:t xml:space="preserve">  Cunoaște metodele instrumentale de separare (GC, HPLC, electroforeză).</w:t>
            </w:r>
          </w:p>
        </w:tc>
      </w:tr>
      <w:tr w:rsidR="002C22AA" w:rsidRPr="006247BA" w14:paraId="478D3FB2" w14:textId="77777777" w:rsidTr="00A5032D">
        <w:trPr>
          <w:cantSplit/>
          <w:trHeight w:val="402"/>
        </w:trPr>
        <w:tc>
          <w:tcPr>
            <w:tcW w:w="10491" w:type="dxa"/>
            <w:vAlign w:val="center"/>
          </w:tcPr>
          <w:p w14:paraId="1FDEF5ED" w14:textId="77777777" w:rsidR="002C22AA" w:rsidRPr="006247BA" w:rsidRDefault="002C22AA" w:rsidP="00F21598">
            <w:pPr>
              <w:pStyle w:val="ListParagraph"/>
              <w:spacing w:after="0" w:line="240" w:lineRule="auto"/>
              <w:rPr>
                <w:rFonts w:ascii="Cambria" w:hAnsi="Cambria"/>
                <w:b/>
                <w:sz w:val="20"/>
                <w:szCs w:val="20"/>
              </w:rPr>
            </w:pPr>
            <w:r w:rsidRPr="006247BA">
              <w:rPr>
                <w:rFonts w:ascii="Cambria" w:hAnsi="Cambria"/>
                <w:b/>
                <w:sz w:val="20"/>
                <w:szCs w:val="20"/>
              </w:rPr>
              <w:t>Abilități academice specifice (Specific academic skills)</w:t>
            </w:r>
          </w:p>
        </w:tc>
      </w:tr>
      <w:tr w:rsidR="00690496" w:rsidRPr="006247BA" w14:paraId="4ABB4334" w14:textId="77777777" w:rsidTr="00A924E7">
        <w:trPr>
          <w:cantSplit/>
          <w:trHeight w:val="402"/>
        </w:trPr>
        <w:tc>
          <w:tcPr>
            <w:tcW w:w="10491" w:type="dxa"/>
          </w:tcPr>
          <w:p w14:paraId="10D15BCB" w14:textId="77777777" w:rsidR="00690496" w:rsidRPr="006247BA" w:rsidRDefault="00690496" w:rsidP="00690496">
            <w:pPr>
              <w:pStyle w:val="ListParagraph"/>
              <w:numPr>
                <w:ilvl w:val="0"/>
                <w:numId w:val="12"/>
              </w:numPr>
              <w:spacing w:after="0" w:line="240" w:lineRule="auto"/>
              <w:rPr>
                <w:rFonts w:ascii="Cambria" w:hAnsi="Cambria"/>
                <w:sz w:val="20"/>
                <w:szCs w:val="20"/>
              </w:rPr>
            </w:pPr>
            <w:r w:rsidRPr="006247BA">
              <w:rPr>
                <w:rFonts w:ascii="Cambria" w:eastAsia="Times New Roman" w:hAnsi="Cambria" w:cs="Times New Roman"/>
                <w:kern w:val="0"/>
                <w:sz w:val="20"/>
                <w:szCs w:val="20"/>
              </w:rPr>
              <w:t xml:space="preserve">Să aleagă metoda de separare potrivită pentru o anumită analiză. </w:t>
            </w:r>
          </w:p>
        </w:tc>
      </w:tr>
      <w:tr w:rsidR="00690496" w:rsidRPr="006247BA" w14:paraId="6A76BE03" w14:textId="77777777" w:rsidTr="00A924E7">
        <w:trPr>
          <w:cantSplit/>
          <w:trHeight w:val="402"/>
        </w:trPr>
        <w:tc>
          <w:tcPr>
            <w:tcW w:w="10491" w:type="dxa"/>
          </w:tcPr>
          <w:p w14:paraId="0D0DEE2C" w14:textId="77777777" w:rsidR="00690496" w:rsidRPr="006247BA" w:rsidRDefault="00690496" w:rsidP="00690496">
            <w:pPr>
              <w:pStyle w:val="ListParagraph"/>
              <w:numPr>
                <w:ilvl w:val="0"/>
                <w:numId w:val="12"/>
              </w:numPr>
              <w:spacing w:after="0" w:line="240" w:lineRule="auto"/>
              <w:rPr>
                <w:rFonts w:ascii="Cambria" w:hAnsi="Cambria"/>
                <w:sz w:val="20"/>
                <w:szCs w:val="20"/>
              </w:rPr>
            </w:pPr>
            <w:r w:rsidRPr="006247BA">
              <w:rPr>
                <w:rFonts w:ascii="Cambria" w:eastAsia="Times New Roman" w:hAnsi="Cambria" w:cs="Times New Roman"/>
                <w:kern w:val="0"/>
                <w:sz w:val="20"/>
                <w:szCs w:val="20"/>
              </w:rPr>
              <w:t xml:space="preserve">Să aplice și să optimizeze tehnicile cromatografice și de separare. </w:t>
            </w:r>
          </w:p>
        </w:tc>
      </w:tr>
      <w:tr w:rsidR="00690496" w:rsidRPr="006247BA" w14:paraId="6E49898D" w14:textId="77777777" w:rsidTr="00A924E7">
        <w:trPr>
          <w:cantSplit/>
          <w:trHeight w:val="402"/>
        </w:trPr>
        <w:tc>
          <w:tcPr>
            <w:tcW w:w="10491" w:type="dxa"/>
          </w:tcPr>
          <w:p w14:paraId="6864637C" w14:textId="77777777" w:rsidR="00690496" w:rsidRPr="006247BA" w:rsidRDefault="00690496" w:rsidP="00690496">
            <w:pPr>
              <w:pStyle w:val="ListParagraph"/>
              <w:numPr>
                <w:ilvl w:val="0"/>
                <w:numId w:val="12"/>
              </w:numPr>
              <w:spacing w:after="0" w:line="240" w:lineRule="auto"/>
              <w:rPr>
                <w:rFonts w:ascii="Cambria" w:hAnsi="Cambria"/>
                <w:sz w:val="20"/>
                <w:szCs w:val="20"/>
              </w:rPr>
            </w:pPr>
            <w:r w:rsidRPr="006247BA">
              <w:rPr>
                <w:rFonts w:ascii="Cambria" w:eastAsia="Times New Roman" w:hAnsi="Cambria" w:cs="Times New Roman"/>
                <w:kern w:val="0"/>
                <w:sz w:val="20"/>
                <w:szCs w:val="20"/>
              </w:rPr>
              <w:t xml:space="preserve">Să interpreteze rezultatele și să evalueze eficiența procesului de separare. </w:t>
            </w:r>
          </w:p>
        </w:tc>
      </w:tr>
      <w:tr w:rsidR="00690496" w:rsidRPr="006247BA" w14:paraId="1BF80736" w14:textId="77777777" w:rsidTr="00A924E7">
        <w:trPr>
          <w:cantSplit/>
          <w:trHeight w:val="402"/>
        </w:trPr>
        <w:tc>
          <w:tcPr>
            <w:tcW w:w="10491" w:type="dxa"/>
          </w:tcPr>
          <w:p w14:paraId="162EC995" w14:textId="77777777" w:rsidR="00690496" w:rsidRPr="006247BA" w:rsidRDefault="00690496" w:rsidP="00690496">
            <w:pPr>
              <w:pStyle w:val="ListParagraph"/>
              <w:numPr>
                <w:ilvl w:val="0"/>
                <w:numId w:val="12"/>
              </w:numPr>
              <w:spacing w:after="0" w:line="240" w:lineRule="auto"/>
              <w:rPr>
                <w:rFonts w:ascii="Cambria" w:hAnsi="Cambria"/>
                <w:bCs/>
                <w:sz w:val="20"/>
                <w:szCs w:val="20"/>
              </w:rPr>
            </w:pPr>
            <w:r w:rsidRPr="006247BA">
              <w:rPr>
                <w:rFonts w:ascii="Cambria" w:eastAsia="Times New Roman" w:hAnsi="Cambria" w:cs="Times New Roman"/>
                <w:kern w:val="0"/>
                <w:sz w:val="20"/>
                <w:szCs w:val="20"/>
              </w:rPr>
              <w:t>Să opereze echipamentele de separare și să analizeze datele obținute.</w:t>
            </w:r>
          </w:p>
        </w:tc>
      </w:tr>
    </w:tbl>
    <w:p w14:paraId="1539714B" w14:textId="77777777" w:rsidR="00BA46D7" w:rsidRPr="006247BA" w:rsidRDefault="00BA46D7" w:rsidP="002A3A93">
      <w:pPr>
        <w:spacing w:after="0"/>
        <w:ind w:hanging="426"/>
        <w:rPr>
          <w:rFonts w:ascii="Cambria" w:hAnsi="Cambria"/>
          <w:b/>
          <w:sz w:val="20"/>
          <w:szCs w:val="20"/>
        </w:rPr>
      </w:pPr>
    </w:p>
    <w:p w14:paraId="57BC1972" w14:textId="77777777" w:rsidR="00996E5F" w:rsidRPr="006247BA" w:rsidRDefault="002A3A93" w:rsidP="002A3A93">
      <w:pPr>
        <w:spacing w:after="0"/>
        <w:ind w:hanging="426"/>
        <w:rPr>
          <w:rFonts w:ascii="Cambria" w:hAnsi="Cambria"/>
          <w:b/>
          <w:sz w:val="20"/>
          <w:szCs w:val="20"/>
        </w:rPr>
      </w:pPr>
      <w:r w:rsidRPr="006247BA">
        <w:rPr>
          <w:rFonts w:ascii="Cambria" w:hAnsi="Cambria"/>
          <w:b/>
          <w:sz w:val="20"/>
          <w:szCs w:val="20"/>
        </w:rPr>
        <w:t>8</w:t>
      </w:r>
      <w:r w:rsidR="0084063D" w:rsidRPr="006247BA">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8C28C6" w:rsidRPr="006247BA" w14:paraId="63FB2842" w14:textId="77777777" w:rsidTr="007730F9">
        <w:trPr>
          <w:trHeight w:val="397"/>
        </w:trPr>
        <w:tc>
          <w:tcPr>
            <w:tcW w:w="3779" w:type="dxa"/>
            <w:vAlign w:val="center"/>
          </w:tcPr>
          <w:p w14:paraId="66290407" w14:textId="77777777" w:rsidR="002A3A93" w:rsidRPr="006247BA" w:rsidRDefault="002A3A93" w:rsidP="002A3A93">
            <w:pPr>
              <w:spacing w:after="0" w:line="240" w:lineRule="auto"/>
              <w:rPr>
                <w:rFonts w:ascii="Cambria" w:eastAsia="Calibri" w:hAnsi="Cambria" w:cs="Times New Roman"/>
                <w:b/>
                <w:kern w:val="0"/>
                <w:sz w:val="20"/>
                <w:szCs w:val="20"/>
              </w:rPr>
            </w:pPr>
            <w:r w:rsidRPr="006247BA">
              <w:rPr>
                <w:rFonts w:ascii="Cambria" w:eastAsia="Calibri" w:hAnsi="Cambria" w:cs="Times New Roman"/>
                <w:b/>
                <w:kern w:val="0"/>
                <w:sz w:val="20"/>
                <w:szCs w:val="20"/>
              </w:rPr>
              <w:t>8.1 Curs</w:t>
            </w:r>
          </w:p>
        </w:tc>
        <w:tc>
          <w:tcPr>
            <w:tcW w:w="3420" w:type="dxa"/>
            <w:vAlign w:val="center"/>
          </w:tcPr>
          <w:p w14:paraId="4E8C63AC" w14:textId="77777777" w:rsidR="002A3A93" w:rsidRPr="006247BA" w:rsidRDefault="002A3A93" w:rsidP="002A3A93">
            <w:pPr>
              <w:spacing w:after="0" w:line="240" w:lineRule="auto"/>
              <w:rPr>
                <w:rFonts w:ascii="Cambria" w:eastAsia="Calibri" w:hAnsi="Cambria" w:cs="Times New Roman"/>
                <w:b/>
                <w:kern w:val="0"/>
                <w:sz w:val="20"/>
                <w:szCs w:val="20"/>
              </w:rPr>
            </w:pPr>
            <w:r w:rsidRPr="006247BA">
              <w:rPr>
                <w:rFonts w:ascii="Cambria" w:eastAsia="Calibri" w:hAnsi="Cambria" w:cs="Times New Roman"/>
                <w:b/>
                <w:kern w:val="0"/>
                <w:sz w:val="20"/>
                <w:szCs w:val="20"/>
              </w:rPr>
              <w:t>Metode de predare</w:t>
            </w:r>
            <w:r w:rsidR="00A5032D" w:rsidRPr="006247BA">
              <w:rPr>
                <w:rFonts w:ascii="Cambria" w:eastAsia="Calibri" w:hAnsi="Cambria" w:cs="Times New Roman"/>
                <w:b/>
                <w:kern w:val="0"/>
                <w:sz w:val="20"/>
                <w:szCs w:val="20"/>
              </w:rPr>
              <w:t xml:space="preserve"> - învățare</w:t>
            </w:r>
          </w:p>
        </w:tc>
        <w:tc>
          <w:tcPr>
            <w:tcW w:w="3292" w:type="dxa"/>
            <w:vAlign w:val="center"/>
          </w:tcPr>
          <w:p w14:paraId="7AD8A33C" w14:textId="77777777" w:rsidR="0086570A" w:rsidRPr="006247BA" w:rsidRDefault="002A3A93" w:rsidP="00FF0393">
            <w:pPr>
              <w:spacing w:after="0" w:line="240" w:lineRule="auto"/>
              <w:rPr>
                <w:rFonts w:ascii="Cambria" w:eastAsia="Calibri" w:hAnsi="Cambria" w:cs="Times New Roman"/>
                <w:b/>
                <w:kern w:val="0"/>
                <w:sz w:val="20"/>
                <w:szCs w:val="20"/>
              </w:rPr>
            </w:pPr>
            <w:r w:rsidRPr="006247BA">
              <w:rPr>
                <w:rFonts w:ascii="Cambria" w:eastAsia="Calibri" w:hAnsi="Cambria" w:cs="Times New Roman"/>
                <w:b/>
                <w:kern w:val="0"/>
                <w:sz w:val="20"/>
                <w:szCs w:val="20"/>
              </w:rPr>
              <w:t>Observații</w:t>
            </w:r>
            <w:r w:rsidR="00BF0B4D" w:rsidRPr="006247BA">
              <w:rPr>
                <w:rStyle w:val="FootnoteReference"/>
                <w:rFonts w:ascii="Cambria" w:eastAsia="Calibri" w:hAnsi="Cambria" w:cs="Times New Roman"/>
                <w:b/>
                <w:kern w:val="0"/>
                <w:sz w:val="20"/>
                <w:szCs w:val="20"/>
              </w:rPr>
              <w:footnoteReference w:id="3"/>
            </w:r>
          </w:p>
        </w:tc>
      </w:tr>
      <w:tr w:rsidR="00690496" w:rsidRPr="006247BA" w14:paraId="200F9DA3" w14:textId="77777777" w:rsidTr="005E11A8">
        <w:trPr>
          <w:trHeight w:val="397"/>
        </w:trPr>
        <w:tc>
          <w:tcPr>
            <w:tcW w:w="3779" w:type="dxa"/>
          </w:tcPr>
          <w:p w14:paraId="354468BC" w14:textId="77777777" w:rsidR="00690496" w:rsidRPr="006247BA" w:rsidRDefault="00690496" w:rsidP="002A3A93">
            <w:pPr>
              <w:spacing w:after="0" w:line="240" w:lineRule="auto"/>
              <w:rPr>
                <w:rFonts w:ascii="Cambria" w:eastAsia="Calibri" w:hAnsi="Cambria" w:cs="Times New Roman"/>
                <w:kern w:val="0"/>
                <w:sz w:val="20"/>
                <w:szCs w:val="20"/>
              </w:rPr>
            </w:pPr>
            <w:r w:rsidRPr="006247BA">
              <w:rPr>
                <w:rFonts w:ascii="Cambria" w:hAnsi="Cambria"/>
                <w:sz w:val="20"/>
                <w:szCs w:val="20"/>
              </w:rPr>
              <w:t>8.1.1. Chimie analitică, obținerea informației analitice. Analiza calitativă, analiza cantitativă. Analiza chimică, analiza instrumentală. Metode analitice de determinare și de separare.</w:t>
            </w:r>
          </w:p>
        </w:tc>
        <w:tc>
          <w:tcPr>
            <w:tcW w:w="3420" w:type="dxa"/>
            <w:vAlign w:val="center"/>
          </w:tcPr>
          <w:p w14:paraId="1C72B856" w14:textId="77777777" w:rsidR="00690496" w:rsidRPr="006247BA" w:rsidRDefault="00690496" w:rsidP="001C3274">
            <w:pPr>
              <w:jc w:val="center"/>
              <w:rPr>
                <w:rFonts w:ascii="Cambria" w:hAnsi="Cambria"/>
                <w:sz w:val="20"/>
                <w:szCs w:val="20"/>
              </w:rPr>
            </w:pPr>
            <w:r w:rsidRPr="006247BA">
              <w:rPr>
                <w:rFonts w:ascii="Cambria" w:hAnsi="Cambria"/>
                <w:sz w:val="20"/>
                <w:szCs w:val="20"/>
              </w:rPr>
              <w:t>Prelegerea</w:t>
            </w:r>
          </w:p>
          <w:p w14:paraId="78166C04" w14:textId="77777777" w:rsidR="00690496" w:rsidRPr="006247BA" w:rsidRDefault="00690496" w:rsidP="001C3274">
            <w:pPr>
              <w:jc w:val="center"/>
              <w:rPr>
                <w:rFonts w:ascii="Cambria" w:hAnsi="Cambria"/>
                <w:sz w:val="20"/>
                <w:szCs w:val="20"/>
              </w:rPr>
            </w:pPr>
            <w:r w:rsidRPr="006247BA">
              <w:rPr>
                <w:rFonts w:ascii="Cambria" w:hAnsi="Cambria"/>
                <w:sz w:val="20"/>
                <w:szCs w:val="20"/>
              </w:rPr>
              <w:t>Explicația</w:t>
            </w:r>
          </w:p>
          <w:p w14:paraId="0F3ADF2D" w14:textId="77777777" w:rsidR="00690496" w:rsidRPr="006247BA" w:rsidRDefault="00690496" w:rsidP="002A3A93">
            <w:pPr>
              <w:spacing w:after="0" w:line="240" w:lineRule="auto"/>
              <w:rPr>
                <w:rFonts w:ascii="Cambria" w:eastAsia="Calibri" w:hAnsi="Cambria" w:cs="Times New Roman"/>
                <w:kern w:val="0"/>
                <w:sz w:val="20"/>
                <w:szCs w:val="20"/>
              </w:rPr>
            </w:pPr>
            <w:r w:rsidRPr="006247BA">
              <w:rPr>
                <w:rFonts w:ascii="Cambria" w:hAnsi="Cambria"/>
                <w:sz w:val="20"/>
                <w:szCs w:val="20"/>
              </w:rPr>
              <w:t>Conversația</w:t>
            </w:r>
          </w:p>
        </w:tc>
        <w:tc>
          <w:tcPr>
            <w:tcW w:w="3292" w:type="dxa"/>
            <w:vAlign w:val="center"/>
          </w:tcPr>
          <w:p w14:paraId="60906F6D" w14:textId="77777777" w:rsidR="00690496" w:rsidRPr="006247BA" w:rsidRDefault="00690496" w:rsidP="002A3A93">
            <w:pPr>
              <w:spacing w:after="0" w:line="240" w:lineRule="auto"/>
              <w:rPr>
                <w:rFonts w:ascii="Cambria" w:eastAsia="Calibri" w:hAnsi="Cambria" w:cs="Times New Roman"/>
                <w:kern w:val="0"/>
                <w:sz w:val="20"/>
                <w:szCs w:val="20"/>
              </w:rPr>
            </w:pPr>
            <w:r w:rsidRPr="006247BA">
              <w:rPr>
                <w:rFonts w:ascii="Cambria" w:hAnsi="Cambria"/>
                <w:sz w:val="20"/>
                <w:szCs w:val="20"/>
              </w:rPr>
              <w:t>3 ore</w:t>
            </w:r>
          </w:p>
        </w:tc>
      </w:tr>
      <w:tr w:rsidR="00690496" w:rsidRPr="006247BA" w14:paraId="71EE3D53" w14:textId="77777777" w:rsidTr="005E11A8">
        <w:trPr>
          <w:trHeight w:val="397"/>
        </w:trPr>
        <w:tc>
          <w:tcPr>
            <w:tcW w:w="3779" w:type="dxa"/>
          </w:tcPr>
          <w:p w14:paraId="121F456B" w14:textId="77777777" w:rsidR="00690496" w:rsidRPr="006247BA" w:rsidRDefault="00690496" w:rsidP="002A3A93">
            <w:pPr>
              <w:spacing w:after="0" w:line="240" w:lineRule="auto"/>
              <w:rPr>
                <w:rFonts w:ascii="Cambria" w:eastAsia="Calibri" w:hAnsi="Cambria" w:cs="Times New Roman"/>
                <w:kern w:val="0"/>
                <w:sz w:val="20"/>
                <w:szCs w:val="20"/>
              </w:rPr>
            </w:pPr>
            <w:r w:rsidRPr="006247BA">
              <w:rPr>
                <w:rFonts w:ascii="Cambria" w:hAnsi="Cambria"/>
                <w:sz w:val="20"/>
                <w:szCs w:val="20"/>
              </w:rPr>
              <w:t xml:space="preserve">8.1.2. </w:t>
            </w:r>
            <w:r w:rsidRPr="006247BA">
              <w:rPr>
                <w:rFonts w:ascii="Cambria" w:hAnsi="Cambria"/>
                <w:b/>
                <w:sz w:val="20"/>
                <w:szCs w:val="20"/>
              </w:rPr>
              <w:t xml:space="preserve">Metode de separare. </w:t>
            </w:r>
            <w:r w:rsidRPr="006247BA">
              <w:rPr>
                <w:rFonts w:ascii="Cambria" w:hAnsi="Cambria"/>
                <w:sz w:val="20"/>
                <w:szCs w:val="20"/>
              </w:rPr>
              <w:t xml:space="preserve">Clasificare, caracteristicile de separare. Dinamica proceselor de separare. Parametrii de retenție. </w:t>
            </w:r>
          </w:p>
        </w:tc>
        <w:tc>
          <w:tcPr>
            <w:tcW w:w="3420" w:type="dxa"/>
            <w:vAlign w:val="center"/>
          </w:tcPr>
          <w:p w14:paraId="54B6CD1F" w14:textId="77777777" w:rsidR="00690496" w:rsidRPr="006247BA" w:rsidRDefault="00690496" w:rsidP="001C3274">
            <w:pPr>
              <w:jc w:val="center"/>
              <w:rPr>
                <w:rFonts w:ascii="Cambria" w:hAnsi="Cambria"/>
                <w:sz w:val="20"/>
                <w:szCs w:val="20"/>
              </w:rPr>
            </w:pPr>
            <w:r w:rsidRPr="006247BA">
              <w:rPr>
                <w:rFonts w:ascii="Cambria" w:hAnsi="Cambria"/>
                <w:sz w:val="20"/>
                <w:szCs w:val="20"/>
              </w:rPr>
              <w:t>Prelegerea</w:t>
            </w:r>
          </w:p>
          <w:p w14:paraId="03E80165" w14:textId="77777777" w:rsidR="00690496" w:rsidRPr="006247BA" w:rsidRDefault="00690496" w:rsidP="001C3274">
            <w:pPr>
              <w:jc w:val="center"/>
              <w:rPr>
                <w:rFonts w:ascii="Cambria" w:hAnsi="Cambria"/>
                <w:sz w:val="20"/>
                <w:szCs w:val="20"/>
              </w:rPr>
            </w:pPr>
            <w:r w:rsidRPr="006247BA">
              <w:rPr>
                <w:rFonts w:ascii="Cambria" w:hAnsi="Cambria"/>
                <w:sz w:val="20"/>
                <w:szCs w:val="20"/>
              </w:rPr>
              <w:t>Explicația</w:t>
            </w:r>
          </w:p>
          <w:p w14:paraId="768A3F14" w14:textId="77777777" w:rsidR="00690496" w:rsidRPr="006247BA" w:rsidRDefault="00690496" w:rsidP="002A3A93">
            <w:pPr>
              <w:spacing w:after="0" w:line="240" w:lineRule="auto"/>
              <w:rPr>
                <w:rFonts w:ascii="Cambria" w:eastAsia="Calibri" w:hAnsi="Cambria" w:cs="Times New Roman"/>
                <w:kern w:val="0"/>
                <w:sz w:val="20"/>
                <w:szCs w:val="20"/>
              </w:rPr>
            </w:pPr>
            <w:r w:rsidRPr="006247BA">
              <w:rPr>
                <w:rFonts w:ascii="Cambria" w:hAnsi="Cambria"/>
                <w:sz w:val="20"/>
                <w:szCs w:val="20"/>
              </w:rPr>
              <w:t>Conversația</w:t>
            </w:r>
          </w:p>
        </w:tc>
        <w:tc>
          <w:tcPr>
            <w:tcW w:w="3292" w:type="dxa"/>
            <w:vAlign w:val="center"/>
          </w:tcPr>
          <w:p w14:paraId="30A2D5BB" w14:textId="77777777" w:rsidR="00690496" w:rsidRPr="006247BA" w:rsidRDefault="00690496" w:rsidP="002A3A93">
            <w:pPr>
              <w:spacing w:after="0" w:line="240" w:lineRule="auto"/>
              <w:rPr>
                <w:rFonts w:ascii="Cambria" w:eastAsia="Calibri" w:hAnsi="Cambria" w:cs="Times New Roman"/>
                <w:kern w:val="0"/>
                <w:sz w:val="20"/>
                <w:szCs w:val="20"/>
              </w:rPr>
            </w:pPr>
            <w:r w:rsidRPr="006247BA">
              <w:rPr>
                <w:rFonts w:ascii="Cambria" w:hAnsi="Cambria"/>
                <w:sz w:val="20"/>
                <w:szCs w:val="20"/>
              </w:rPr>
              <w:t>3 ore</w:t>
            </w:r>
          </w:p>
        </w:tc>
      </w:tr>
      <w:tr w:rsidR="00690496" w:rsidRPr="006247BA" w14:paraId="54A7852F" w14:textId="77777777" w:rsidTr="005E11A8">
        <w:trPr>
          <w:trHeight w:val="397"/>
        </w:trPr>
        <w:tc>
          <w:tcPr>
            <w:tcW w:w="3779" w:type="dxa"/>
          </w:tcPr>
          <w:p w14:paraId="5BB3838D" w14:textId="77777777" w:rsidR="00690496" w:rsidRPr="006247BA" w:rsidRDefault="00690496" w:rsidP="002A3A93">
            <w:pPr>
              <w:spacing w:after="0" w:line="240" w:lineRule="auto"/>
              <w:rPr>
                <w:rFonts w:ascii="Cambria" w:eastAsia="Calibri" w:hAnsi="Cambria" w:cs="Times New Roman"/>
                <w:kern w:val="0"/>
                <w:sz w:val="20"/>
                <w:szCs w:val="20"/>
              </w:rPr>
            </w:pPr>
            <w:r w:rsidRPr="006247BA">
              <w:rPr>
                <w:rFonts w:ascii="Cambria" w:hAnsi="Cambria"/>
                <w:sz w:val="20"/>
                <w:szCs w:val="20"/>
              </w:rPr>
              <w:t xml:space="preserve">8.1.3. </w:t>
            </w:r>
            <w:r w:rsidRPr="006247BA">
              <w:rPr>
                <w:rFonts w:ascii="Cambria" w:hAnsi="Cambria"/>
                <w:b/>
                <w:sz w:val="20"/>
                <w:szCs w:val="20"/>
              </w:rPr>
              <w:t>Extracția lichid-lichid</w:t>
            </w:r>
            <w:r w:rsidRPr="006247BA">
              <w:rPr>
                <w:rFonts w:ascii="Cambria" w:hAnsi="Cambria"/>
                <w:sz w:val="20"/>
                <w:szCs w:val="20"/>
              </w:rPr>
              <w:t>. Echilibrul de repartiție,  tratarea cantitativă. Mecanismul extracției, factorii care influențează. Aplicații: sisteme de extracție pentru speciile anorganice,  sisteme pseudo-moleculare, chelaţi metalici.</w:t>
            </w:r>
          </w:p>
        </w:tc>
        <w:tc>
          <w:tcPr>
            <w:tcW w:w="3420" w:type="dxa"/>
            <w:vAlign w:val="center"/>
          </w:tcPr>
          <w:p w14:paraId="10CA8F5E" w14:textId="77777777" w:rsidR="00690496" w:rsidRPr="006247BA" w:rsidRDefault="00690496" w:rsidP="001C3274">
            <w:pPr>
              <w:jc w:val="center"/>
              <w:rPr>
                <w:rFonts w:ascii="Cambria" w:hAnsi="Cambria"/>
                <w:sz w:val="20"/>
                <w:szCs w:val="20"/>
              </w:rPr>
            </w:pPr>
            <w:r w:rsidRPr="006247BA">
              <w:rPr>
                <w:rFonts w:ascii="Cambria" w:hAnsi="Cambria"/>
                <w:sz w:val="20"/>
                <w:szCs w:val="20"/>
              </w:rPr>
              <w:t>Prelegerea</w:t>
            </w:r>
          </w:p>
          <w:p w14:paraId="45EAC624" w14:textId="77777777" w:rsidR="00690496" w:rsidRPr="006247BA" w:rsidRDefault="00690496" w:rsidP="001C3274">
            <w:pPr>
              <w:jc w:val="center"/>
              <w:rPr>
                <w:rFonts w:ascii="Cambria" w:hAnsi="Cambria"/>
                <w:sz w:val="20"/>
                <w:szCs w:val="20"/>
              </w:rPr>
            </w:pPr>
            <w:r w:rsidRPr="006247BA">
              <w:rPr>
                <w:rFonts w:ascii="Cambria" w:hAnsi="Cambria"/>
                <w:sz w:val="20"/>
                <w:szCs w:val="20"/>
              </w:rPr>
              <w:t>Explicația</w:t>
            </w:r>
          </w:p>
          <w:p w14:paraId="5AC0275F" w14:textId="77777777" w:rsidR="00690496" w:rsidRPr="006247BA" w:rsidRDefault="00690496" w:rsidP="001C3274">
            <w:pPr>
              <w:jc w:val="center"/>
              <w:rPr>
                <w:rFonts w:ascii="Cambria" w:hAnsi="Cambria"/>
                <w:sz w:val="20"/>
                <w:szCs w:val="20"/>
              </w:rPr>
            </w:pPr>
            <w:r w:rsidRPr="006247BA">
              <w:rPr>
                <w:rFonts w:ascii="Cambria" w:hAnsi="Cambria"/>
                <w:sz w:val="20"/>
                <w:szCs w:val="20"/>
              </w:rPr>
              <w:t>Conversația</w:t>
            </w:r>
          </w:p>
          <w:p w14:paraId="18B34E9E" w14:textId="77777777" w:rsidR="00690496" w:rsidRPr="006247BA" w:rsidRDefault="00690496" w:rsidP="002A3A93">
            <w:pPr>
              <w:spacing w:after="0" w:line="240" w:lineRule="auto"/>
              <w:rPr>
                <w:rFonts w:ascii="Cambria" w:eastAsia="Calibri" w:hAnsi="Cambria" w:cs="Times New Roman"/>
                <w:kern w:val="0"/>
                <w:sz w:val="20"/>
                <w:szCs w:val="20"/>
              </w:rPr>
            </w:pPr>
            <w:r w:rsidRPr="006247BA">
              <w:rPr>
                <w:rFonts w:ascii="Cambria" w:hAnsi="Cambria"/>
                <w:sz w:val="20"/>
                <w:szCs w:val="20"/>
              </w:rPr>
              <w:t>Problematizarea</w:t>
            </w:r>
          </w:p>
        </w:tc>
        <w:tc>
          <w:tcPr>
            <w:tcW w:w="3292" w:type="dxa"/>
            <w:vAlign w:val="center"/>
          </w:tcPr>
          <w:p w14:paraId="31DBB47A" w14:textId="77777777" w:rsidR="00690496" w:rsidRPr="006247BA" w:rsidRDefault="00690496" w:rsidP="002A3A93">
            <w:pPr>
              <w:spacing w:after="0" w:line="240" w:lineRule="auto"/>
              <w:rPr>
                <w:rFonts w:ascii="Cambria" w:eastAsia="Calibri" w:hAnsi="Cambria" w:cs="Times New Roman"/>
                <w:kern w:val="0"/>
                <w:sz w:val="20"/>
                <w:szCs w:val="20"/>
              </w:rPr>
            </w:pPr>
            <w:r w:rsidRPr="006247BA">
              <w:rPr>
                <w:rFonts w:ascii="Cambria" w:hAnsi="Cambria"/>
                <w:sz w:val="20"/>
                <w:szCs w:val="20"/>
              </w:rPr>
              <w:t>3 ore</w:t>
            </w:r>
          </w:p>
        </w:tc>
      </w:tr>
      <w:tr w:rsidR="00690496" w:rsidRPr="006247BA" w14:paraId="2C6FB051" w14:textId="77777777" w:rsidTr="005E11A8">
        <w:trPr>
          <w:trHeight w:val="397"/>
        </w:trPr>
        <w:tc>
          <w:tcPr>
            <w:tcW w:w="3779" w:type="dxa"/>
          </w:tcPr>
          <w:p w14:paraId="39AD4640" w14:textId="77777777" w:rsidR="00690496" w:rsidRPr="006247BA" w:rsidRDefault="00690496" w:rsidP="002A3A93">
            <w:pPr>
              <w:spacing w:after="0" w:line="240" w:lineRule="auto"/>
              <w:rPr>
                <w:rFonts w:ascii="Cambria" w:eastAsia="Calibri" w:hAnsi="Cambria" w:cs="Times New Roman"/>
                <w:kern w:val="0"/>
                <w:sz w:val="20"/>
                <w:szCs w:val="20"/>
              </w:rPr>
            </w:pPr>
            <w:r w:rsidRPr="006247BA">
              <w:rPr>
                <w:rFonts w:ascii="Cambria" w:hAnsi="Cambria"/>
                <w:sz w:val="20"/>
                <w:szCs w:val="20"/>
              </w:rPr>
              <w:t xml:space="preserve">8.1.4. </w:t>
            </w:r>
            <w:r w:rsidRPr="006247BA">
              <w:rPr>
                <w:rFonts w:ascii="Cambria" w:hAnsi="Cambria"/>
                <w:b/>
                <w:sz w:val="20"/>
                <w:szCs w:val="20"/>
              </w:rPr>
              <w:t>Extracția solid-lichid</w:t>
            </w:r>
            <w:r w:rsidRPr="006247BA">
              <w:rPr>
                <w:rFonts w:ascii="Cambria" w:hAnsi="Cambria"/>
                <w:sz w:val="20"/>
                <w:szCs w:val="20"/>
              </w:rPr>
              <w:t>. Sisteme de extracție, aparatură. Aplicații.</w:t>
            </w:r>
          </w:p>
        </w:tc>
        <w:tc>
          <w:tcPr>
            <w:tcW w:w="3420" w:type="dxa"/>
            <w:vAlign w:val="center"/>
          </w:tcPr>
          <w:p w14:paraId="476CC77D" w14:textId="77777777" w:rsidR="00690496" w:rsidRPr="006247BA" w:rsidRDefault="00690496" w:rsidP="001C3274">
            <w:pPr>
              <w:jc w:val="center"/>
              <w:rPr>
                <w:rFonts w:ascii="Cambria" w:hAnsi="Cambria"/>
                <w:sz w:val="20"/>
                <w:szCs w:val="20"/>
              </w:rPr>
            </w:pPr>
            <w:r w:rsidRPr="006247BA">
              <w:rPr>
                <w:rFonts w:ascii="Cambria" w:hAnsi="Cambria"/>
                <w:sz w:val="20"/>
                <w:szCs w:val="20"/>
              </w:rPr>
              <w:t>Prelegerea</w:t>
            </w:r>
          </w:p>
          <w:p w14:paraId="332DCFC4" w14:textId="77777777" w:rsidR="00690496" w:rsidRPr="006247BA" w:rsidRDefault="00690496" w:rsidP="001C3274">
            <w:pPr>
              <w:jc w:val="center"/>
              <w:rPr>
                <w:rFonts w:ascii="Cambria" w:hAnsi="Cambria"/>
                <w:sz w:val="20"/>
                <w:szCs w:val="20"/>
              </w:rPr>
            </w:pPr>
            <w:r w:rsidRPr="006247BA">
              <w:rPr>
                <w:rFonts w:ascii="Cambria" w:hAnsi="Cambria"/>
                <w:sz w:val="20"/>
                <w:szCs w:val="20"/>
              </w:rPr>
              <w:t>Explicația</w:t>
            </w:r>
          </w:p>
          <w:p w14:paraId="7F88655F" w14:textId="77777777" w:rsidR="00690496" w:rsidRPr="006247BA" w:rsidRDefault="00690496" w:rsidP="002A3A93">
            <w:pPr>
              <w:spacing w:after="0" w:line="240" w:lineRule="auto"/>
              <w:rPr>
                <w:rFonts w:ascii="Cambria" w:eastAsia="Calibri" w:hAnsi="Cambria" w:cs="Times New Roman"/>
                <w:kern w:val="0"/>
                <w:sz w:val="20"/>
                <w:szCs w:val="20"/>
              </w:rPr>
            </w:pPr>
            <w:r w:rsidRPr="006247BA">
              <w:rPr>
                <w:rFonts w:ascii="Cambria" w:hAnsi="Cambria"/>
                <w:sz w:val="20"/>
                <w:szCs w:val="20"/>
              </w:rPr>
              <w:t>Conversația; Problematizarea</w:t>
            </w:r>
          </w:p>
        </w:tc>
        <w:tc>
          <w:tcPr>
            <w:tcW w:w="3292" w:type="dxa"/>
            <w:vAlign w:val="center"/>
          </w:tcPr>
          <w:p w14:paraId="2EA5DF2E" w14:textId="77777777" w:rsidR="00690496" w:rsidRPr="006247BA" w:rsidRDefault="00690496" w:rsidP="002A3A93">
            <w:pPr>
              <w:spacing w:after="0" w:line="240" w:lineRule="auto"/>
              <w:rPr>
                <w:rFonts w:ascii="Cambria" w:eastAsia="Calibri" w:hAnsi="Cambria" w:cs="Times New Roman"/>
                <w:kern w:val="0"/>
                <w:sz w:val="20"/>
                <w:szCs w:val="20"/>
              </w:rPr>
            </w:pPr>
            <w:r w:rsidRPr="006247BA">
              <w:rPr>
                <w:rFonts w:ascii="Cambria" w:hAnsi="Cambria"/>
                <w:sz w:val="20"/>
                <w:szCs w:val="20"/>
              </w:rPr>
              <w:t>3 ore</w:t>
            </w:r>
          </w:p>
        </w:tc>
      </w:tr>
      <w:tr w:rsidR="00690496" w:rsidRPr="006247BA" w14:paraId="259BDB7E" w14:textId="77777777" w:rsidTr="005E11A8">
        <w:trPr>
          <w:trHeight w:val="397"/>
        </w:trPr>
        <w:tc>
          <w:tcPr>
            <w:tcW w:w="3779" w:type="dxa"/>
            <w:tcBorders>
              <w:top w:val="single" w:sz="4" w:space="0" w:color="auto"/>
              <w:left w:val="single" w:sz="4" w:space="0" w:color="auto"/>
              <w:bottom w:val="single" w:sz="4" w:space="0" w:color="auto"/>
              <w:right w:val="single" w:sz="4" w:space="0" w:color="auto"/>
            </w:tcBorders>
          </w:tcPr>
          <w:p w14:paraId="53CBEDA3"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 xml:space="preserve">8.1.5. </w:t>
            </w:r>
            <w:r w:rsidRPr="006247BA">
              <w:rPr>
                <w:rFonts w:ascii="Cambria" w:hAnsi="Cambria"/>
                <w:b/>
                <w:sz w:val="20"/>
                <w:szCs w:val="20"/>
              </w:rPr>
              <w:t>Metode cromatografice de separare.</w:t>
            </w:r>
            <w:r w:rsidRPr="006247BA">
              <w:rPr>
                <w:rFonts w:ascii="Cambria" w:hAnsi="Cambria"/>
                <w:sz w:val="20"/>
                <w:szCs w:val="20"/>
              </w:rPr>
              <w:t xml:space="preserve"> Istoric. Parametrii de retenție, profilul picului cromatografic.</w:t>
            </w:r>
          </w:p>
        </w:tc>
        <w:tc>
          <w:tcPr>
            <w:tcW w:w="3420" w:type="dxa"/>
            <w:tcBorders>
              <w:top w:val="single" w:sz="4" w:space="0" w:color="auto"/>
              <w:left w:val="single" w:sz="4" w:space="0" w:color="auto"/>
              <w:bottom w:val="single" w:sz="4" w:space="0" w:color="auto"/>
              <w:right w:val="single" w:sz="4" w:space="0" w:color="auto"/>
            </w:tcBorders>
            <w:vAlign w:val="center"/>
          </w:tcPr>
          <w:p w14:paraId="51687ABA" w14:textId="77777777" w:rsidR="00690496" w:rsidRPr="006247BA" w:rsidRDefault="00690496" w:rsidP="001C3274">
            <w:pPr>
              <w:jc w:val="center"/>
              <w:rPr>
                <w:rFonts w:ascii="Cambria" w:hAnsi="Cambria"/>
                <w:sz w:val="20"/>
                <w:szCs w:val="20"/>
              </w:rPr>
            </w:pPr>
            <w:r w:rsidRPr="006247BA">
              <w:rPr>
                <w:rFonts w:ascii="Cambria" w:hAnsi="Cambria"/>
                <w:sz w:val="20"/>
                <w:szCs w:val="20"/>
              </w:rPr>
              <w:t>Prelegerea</w:t>
            </w:r>
          </w:p>
          <w:p w14:paraId="30391CB8" w14:textId="77777777" w:rsidR="00690496" w:rsidRPr="006247BA" w:rsidRDefault="00690496" w:rsidP="001C3274">
            <w:pPr>
              <w:jc w:val="center"/>
              <w:rPr>
                <w:rFonts w:ascii="Cambria" w:hAnsi="Cambria"/>
                <w:sz w:val="20"/>
                <w:szCs w:val="20"/>
              </w:rPr>
            </w:pPr>
            <w:r w:rsidRPr="006247BA">
              <w:rPr>
                <w:rFonts w:ascii="Cambria" w:hAnsi="Cambria"/>
                <w:sz w:val="20"/>
                <w:szCs w:val="20"/>
              </w:rPr>
              <w:t>Explicația</w:t>
            </w:r>
          </w:p>
          <w:p w14:paraId="1A0F8EF2"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Conversația; 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61EB940F"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3 ore</w:t>
            </w:r>
          </w:p>
        </w:tc>
      </w:tr>
      <w:tr w:rsidR="00690496" w:rsidRPr="006247BA" w14:paraId="6157C0C3" w14:textId="77777777" w:rsidTr="005E11A8">
        <w:trPr>
          <w:trHeight w:val="397"/>
        </w:trPr>
        <w:tc>
          <w:tcPr>
            <w:tcW w:w="3779" w:type="dxa"/>
            <w:tcBorders>
              <w:top w:val="single" w:sz="4" w:space="0" w:color="auto"/>
              <w:left w:val="single" w:sz="4" w:space="0" w:color="auto"/>
              <w:bottom w:val="single" w:sz="4" w:space="0" w:color="auto"/>
              <w:right w:val="single" w:sz="4" w:space="0" w:color="auto"/>
            </w:tcBorders>
          </w:tcPr>
          <w:p w14:paraId="674034A8"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 xml:space="preserve">8.1.6 </w:t>
            </w:r>
            <w:r w:rsidRPr="006247BA">
              <w:rPr>
                <w:rFonts w:ascii="Cambria" w:hAnsi="Cambria"/>
                <w:b/>
                <w:sz w:val="20"/>
                <w:szCs w:val="20"/>
              </w:rPr>
              <w:t>Metode cromatografice de separare</w:t>
            </w:r>
            <w:r w:rsidRPr="006247BA">
              <w:rPr>
                <w:rFonts w:ascii="Cambria" w:hAnsi="Cambria"/>
                <w:sz w:val="20"/>
                <w:szCs w:val="20"/>
              </w:rPr>
              <w:t>. Numărul de talere teoretice, lărgirea zonei. Ecuaţia van-Deemeter. Picuri asimetrice Rezoluţia. Aparatura specifică.  Problematizare.</w:t>
            </w:r>
          </w:p>
        </w:tc>
        <w:tc>
          <w:tcPr>
            <w:tcW w:w="3420" w:type="dxa"/>
            <w:tcBorders>
              <w:top w:val="single" w:sz="4" w:space="0" w:color="auto"/>
              <w:left w:val="single" w:sz="4" w:space="0" w:color="auto"/>
              <w:bottom w:val="single" w:sz="4" w:space="0" w:color="auto"/>
              <w:right w:val="single" w:sz="4" w:space="0" w:color="auto"/>
            </w:tcBorders>
            <w:vAlign w:val="center"/>
          </w:tcPr>
          <w:p w14:paraId="2531009A" w14:textId="77777777" w:rsidR="00690496" w:rsidRPr="006247BA" w:rsidRDefault="00690496" w:rsidP="001C3274">
            <w:pPr>
              <w:jc w:val="center"/>
              <w:rPr>
                <w:rFonts w:ascii="Cambria" w:hAnsi="Cambria"/>
                <w:sz w:val="20"/>
                <w:szCs w:val="20"/>
              </w:rPr>
            </w:pPr>
            <w:r w:rsidRPr="006247BA">
              <w:rPr>
                <w:rFonts w:ascii="Cambria" w:hAnsi="Cambria"/>
                <w:sz w:val="20"/>
                <w:szCs w:val="20"/>
              </w:rPr>
              <w:t>Prelegerea</w:t>
            </w:r>
          </w:p>
          <w:p w14:paraId="63F0D92D" w14:textId="77777777" w:rsidR="00690496" w:rsidRPr="006247BA" w:rsidRDefault="00690496" w:rsidP="001C3274">
            <w:pPr>
              <w:jc w:val="center"/>
              <w:rPr>
                <w:rFonts w:ascii="Cambria" w:hAnsi="Cambria"/>
                <w:sz w:val="20"/>
                <w:szCs w:val="20"/>
              </w:rPr>
            </w:pPr>
            <w:r w:rsidRPr="006247BA">
              <w:rPr>
                <w:rFonts w:ascii="Cambria" w:hAnsi="Cambria"/>
                <w:sz w:val="20"/>
                <w:szCs w:val="20"/>
              </w:rPr>
              <w:t>Explicația</w:t>
            </w:r>
          </w:p>
          <w:p w14:paraId="29C88D42"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Conversația; 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0DDFE4C3"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3 ore</w:t>
            </w:r>
          </w:p>
        </w:tc>
      </w:tr>
      <w:tr w:rsidR="00690496" w:rsidRPr="006247BA" w14:paraId="59C0D3E9" w14:textId="77777777" w:rsidTr="005E11A8">
        <w:trPr>
          <w:trHeight w:val="397"/>
        </w:trPr>
        <w:tc>
          <w:tcPr>
            <w:tcW w:w="3779" w:type="dxa"/>
            <w:tcBorders>
              <w:top w:val="single" w:sz="4" w:space="0" w:color="auto"/>
              <w:left w:val="single" w:sz="4" w:space="0" w:color="auto"/>
              <w:bottom w:val="single" w:sz="4" w:space="0" w:color="auto"/>
              <w:right w:val="single" w:sz="4" w:space="0" w:color="auto"/>
            </w:tcBorders>
          </w:tcPr>
          <w:p w14:paraId="7E8AF451"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lastRenderedPageBreak/>
              <w:t xml:space="preserve">8.1.7 </w:t>
            </w:r>
            <w:r w:rsidRPr="006247BA">
              <w:rPr>
                <w:rFonts w:ascii="Cambria" w:hAnsi="Cambria"/>
                <w:b/>
                <w:sz w:val="20"/>
                <w:szCs w:val="20"/>
              </w:rPr>
              <w:t>Examen partial</w:t>
            </w:r>
            <w:r w:rsidRPr="006247BA">
              <w:rPr>
                <w:rFonts w:ascii="Cambria" w:hAnsi="Cambria"/>
                <w:sz w:val="20"/>
                <w:szCs w:val="20"/>
              </w:rPr>
              <w:t xml:space="preserve"> </w:t>
            </w:r>
          </w:p>
        </w:tc>
        <w:tc>
          <w:tcPr>
            <w:tcW w:w="3420" w:type="dxa"/>
            <w:tcBorders>
              <w:top w:val="single" w:sz="4" w:space="0" w:color="auto"/>
              <w:left w:val="single" w:sz="4" w:space="0" w:color="auto"/>
              <w:bottom w:val="single" w:sz="4" w:space="0" w:color="auto"/>
              <w:right w:val="single" w:sz="4" w:space="0" w:color="auto"/>
            </w:tcBorders>
            <w:vAlign w:val="center"/>
          </w:tcPr>
          <w:p w14:paraId="33CBD4D1" w14:textId="77777777" w:rsidR="00690496" w:rsidRPr="006247BA" w:rsidRDefault="00690496" w:rsidP="00373CCF">
            <w:pPr>
              <w:spacing w:after="0" w:line="240" w:lineRule="auto"/>
              <w:rPr>
                <w:rFonts w:ascii="Cambria" w:eastAsia="Calibri" w:hAnsi="Cambria" w:cs="Times New Roman"/>
                <w:kern w:val="0"/>
                <w:sz w:val="20"/>
                <w:szCs w:val="20"/>
              </w:rPr>
            </w:pPr>
          </w:p>
        </w:tc>
        <w:tc>
          <w:tcPr>
            <w:tcW w:w="3292" w:type="dxa"/>
            <w:tcBorders>
              <w:top w:val="single" w:sz="4" w:space="0" w:color="auto"/>
              <w:left w:val="single" w:sz="4" w:space="0" w:color="auto"/>
              <w:bottom w:val="single" w:sz="4" w:space="0" w:color="auto"/>
              <w:right w:val="single" w:sz="4" w:space="0" w:color="auto"/>
            </w:tcBorders>
            <w:vAlign w:val="center"/>
          </w:tcPr>
          <w:p w14:paraId="2DB0267A"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3 ore</w:t>
            </w:r>
          </w:p>
        </w:tc>
      </w:tr>
      <w:tr w:rsidR="00690496" w:rsidRPr="006247BA" w14:paraId="6289D204" w14:textId="77777777" w:rsidTr="005E11A8">
        <w:trPr>
          <w:trHeight w:val="397"/>
        </w:trPr>
        <w:tc>
          <w:tcPr>
            <w:tcW w:w="3779" w:type="dxa"/>
            <w:tcBorders>
              <w:top w:val="single" w:sz="4" w:space="0" w:color="auto"/>
              <w:left w:val="single" w:sz="4" w:space="0" w:color="auto"/>
              <w:bottom w:val="single" w:sz="4" w:space="0" w:color="auto"/>
              <w:right w:val="single" w:sz="4" w:space="0" w:color="auto"/>
            </w:tcBorders>
          </w:tcPr>
          <w:p w14:paraId="558E7752"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 xml:space="preserve">8.1.8. </w:t>
            </w:r>
            <w:r w:rsidRPr="006247BA">
              <w:rPr>
                <w:rFonts w:ascii="Cambria" w:hAnsi="Cambria"/>
                <w:b/>
                <w:sz w:val="20"/>
                <w:szCs w:val="20"/>
              </w:rPr>
              <w:t>Cromatografia de repartiție lichid-lichid</w:t>
            </w:r>
            <w:r w:rsidRPr="006247BA">
              <w:rPr>
                <w:rFonts w:ascii="Cambria" w:hAnsi="Cambria"/>
                <w:sz w:val="20"/>
                <w:szCs w:val="20"/>
              </w:rPr>
              <w:t>. Procesul elementar de separare, migrarea zonei, faza staționară și faza mobilă. Aparatură, aplicații.</w:t>
            </w:r>
          </w:p>
        </w:tc>
        <w:tc>
          <w:tcPr>
            <w:tcW w:w="3420" w:type="dxa"/>
            <w:tcBorders>
              <w:top w:val="single" w:sz="4" w:space="0" w:color="auto"/>
              <w:left w:val="single" w:sz="4" w:space="0" w:color="auto"/>
              <w:bottom w:val="single" w:sz="4" w:space="0" w:color="auto"/>
              <w:right w:val="single" w:sz="4" w:space="0" w:color="auto"/>
            </w:tcBorders>
            <w:vAlign w:val="center"/>
          </w:tcPr>
          <w:p w14:paraId="55847149" w14:textId="77777777" w:rsidR="00690496" w:rsidRPr="006247BA" w:rsidRDefault="00690496" w:rsidP="001C3274">
            <w:pPr>
              <w:jc w:val="center"/>
              <w:rPr>
                <w:rFonts w:ascii="Cambria" w:hAnsi="Cambria"/>
                <w:sz w:val="20"/>
                <w:szCs w:val="20"/>
              </w:rPr>
            </w:pPr>
            <w:r w:rsidRPr="006247BA">
              <w:rPr>
                <w:rFonts w:ascii="Cambria" w:hAnsi="Cambria"/>
                <w:sz w:val="20"/>
                <w:szCs w:val="20"/>
              </w:rPr>
              <w:t>Prelegerea</w:t>
            </w:r>
          </w:p>
          <w:p w14:paraId="54FAD7F5" w14:textId="77777777" w:rsidR="00690496" w:rsidRPr="006247BA" w:rsidRDefault="00690496" w:rsidP="001C3274">
            <w:pPr>
              <w:jc w:val="center"/>
              <w:rPr>
                <w:rFonts w:ascii="Cambria" w:hAnsi="Cambria"/>
                <w:sz w:val="20"/>
                <w:szCs w:val="20"/>
              </w:rPr>
            </w:pPr>
            <w:r w:rsidRPr="006247BA">
              <w:rPr>
                <w:rFonts w:ascii="Cambria" w:hAnsi="Cambria"/>
                <w:sz w:val="20"/>
                <w:szCs w:val="20"/>
              </w:rPr>
              <w:t>Descoperirea</w:t>
            </w:r>
          </w:p>
          <w:p w14:paraId="363BB50F"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Conversația; 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2B9DDF3C"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3 ore</w:t>
            </w:r>
          </w:p>
        </w:tc>
      </w:tr>
      <w:tr w:rsidR="00690496" w:rsidRPr="006247BA" w14:paraId="7D4A8079" w14:textId="77777777" w:rsidTr="005E11A8">
        <w:trPr>
          <w:trHeight w:val="397"/>
        </w:trPr>
        <w:tc>
          <w:tcPr>
            <w:tcW w:w="3779" w:type="dxa"/>
            <w:tcBorders>
              <w:top w:val="single" w:sz="4" w:space="0" w:color="auto"/>
              <w:left w:val="single" w:sz="4" w:space="0" w:color="auto"/>
              <w:bottom w:val="single" w:sz="4" w:space="0" w:color="auto"/>
              <w:right w:val="single" w:sz="4" w:space="0" w:color="auto"/>
            </w:tcBorders>
          </w:tcPr>
          <w:p w14:paraId="5C4ADFC2"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 xml:space="preserve">8.1.9. </w:t>
            </w:r>
            <w:r w:rsidRPr="006247BA">
              <w:rPr>
                <w:rFonts w:ascii="Cambria" w:hAnsi="Cambria"/>
                <w:b/>
                <w:sz w:val="20"/>
                <w:szCs w:val="20"/>
              </w:rPr>
              <w:t>Cromatografia de lichide de înaltă performanță</w:t>
            </w:r>
            <w:r w:rsidRPr="006247BA">
              <w:rPr>
                <w:rFonts w:ascii="Cambria" w:hAnsi="Cambria"/>
                <w:sz w:val="20"/>
                <w:szCs w:val="20"/>
              </w:rPr>
              <w:t xml:space="preserve"> (HPLC), (principiul metodei, faze mobile şi staţionare, polaritatea fazelor, detectori).Aplicații</w:t>
            </w:r>
          </w:p>
        </w:tc>
        <w:tc>
          <w:tcPr>
            <w:tcW w:w="3420" w:type="dxa"/>
            <w:tcBorders>
              <w:top w:val="single" w:sz="4" w:space="0" w:color="auto"/>
              <w:left w:val="single" w:sz="4" w:space="0" w:color="auto"/>
              <w:bottom w:val="single" w:sz="4" w:space="0" w:color="auto"/>
              <w:right w:val="single" w:sz="4" w:space="0" w:color="auto"/>
            </w:tcBorders>
            <w:vAlign w:val="center"/>
          </w:tcPr>
          <w:p w14:paraId="3F76FC6E" w14:textId="77777777" w:rsidR="00690496" w:rsidRPr="006247BA" w:rsidRDefault="00690496" w:rsidP="001C3274">
            <w:pPr>
              <w:jc w:val="center"/>
              <w:rPr>
                <w:rFonts w:ascii="Cambria" w:hAnsi="Cambria"/>
                <w:sz w:val="20"/>
                <w:szCs w:val="20"/>
              </w:rPr>
            </w:pPr>
            <w:r w:rsidRPr="006247BA">
              <w:rPr>
                <w:rFonts w:ascii="Cambria" w:hAnsi="Cambria"/>
                <w:sz w:val="20"/>
                <w:szCs w:val="20"/>
              </w:rPr>
              <w:t>Prelegerea</w:t>
            </w:r>
          </w:p>
          <w:p w14:paraId="52BED177" w14:textId="77777777" w:rsidR="00690496" w:rsidRPr="006247BA" w:rsidRDefault="00690496" w:rsidP="001C3274">
            <w:pPr>
              <w:jc w:val="center"/>
              <w:rPr>
                <w:rFonts w:ascii="Cambria" w:hAnsi="Cambria"/>
                <w:sz w:val="20"/>
                <w:szCs w:val="20"/>
              </w:rPr>
            </w:pPr>
            <w:r w:rsidRPr="006247BA">
              <w:rPr>
                <w:rFonts w:ascii="Cambria" w:hAnsi="Cambria"/>
                <w:sz w:val="20"/>
                <w:szCs w:val="20"/>
              </w:rPr>
              <w:t>Descoperirea</w:t>
            </w:r>
          </w:p>
          <w:p w14:paraId="7D76A356"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Conversația; 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4B6503AA"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3 ore</w:t>
            </w:r>
          </w:p>
        </w:tc>
      </w:tr>
      <w:tr w:rsidR="00690496" w:rsidRPr="006247BA" w14:paraId="79AA70CE" w14:textId="77777777" w:rsidTr="005E11A8">
        <w:trPr>
          <w:trHeight w:val="397"/>
        </w:trPr>
        <w:tc>
          <w:tcPr>
            <w:tcW w:w="3779" w:type="dxa"/>
            <w:tcBorders>
              <w:top w:val="single" w:sz="4" w:space="0" w:color="auto"/>
              <w:left w:val="single" w:sz="4" w:space="0" w:color="auto"/>
              <w:bottom w:val="single" w:sz="4" w:space="0" w:color="auto"/>
              <w:right w:val="single" w:sz="4" w:space="0" w:color="auto"/>
            </w:tcBorders>
          </w:tcPr>
          <w:p w14:paraId="2E2F9B7E"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 xml:space="preserve">8.1.10  </w:t>
            </w:r>
            <w:r w:rsidRPr="006247BA">
              <w:rPr>
                <w:rFonts w:ascii="Cambria" w:hAnsi="Cambria"/>
                <w:b/>
                <w:sz w:val="20"/>
                <w:szCs w:val="20"/>
              </w:rPr>
              <w:t>Simularea si optimizararea unei separari cromatografice  de lichide utilizand Microsoft Excel</w:t>
            </w:r>
          </w:p>
        </w:tc>
        <w:tc>
          <w:tcPr>
            <w:tcW w:w="3420" w:type="dxa"/>
            <w:tcBorders>
              <w:top w:val="single" w:sz="4" w:space="0" w:color="auto"/>
              <w:left w:val="single" w:sz="4" w:space="0" w:color="auto"/>
              <w:bottom w:val="single" w:sz="4" w:space="0" w:color="auto"/>
              <w:right w:val="single" w:sz="4" w:space="0" w:color="auto"/>
            </w:tcBorders>
            <w:vAlign w:val="center"/>
          </w:tcPr>
          <w:p w14:paraId="736CFC39" w14:textId="77777777" w:rsidR="00690496" w:rsidRPr="006247BA" w:rsidRDefault="00690496" w:rsidP="001C3274">
            <w:pPr>
              <w:jc w:val="center"/>
              <w:rPr>
                <w:rFonts w:ascii="Cambria" w:hAnsi="Cambria"/>
                <w:sz w:val="20"/>
                <w:szCs w:val="20"/>
              </w:rPr>
            </w:pPr>
            <w:r w:rsidRPr="006247BA">
              <w:rPr>
                <w:rFonts w:ascii="Cambria" w:hAnsi="Cambria"/>
                <w:sz w:val="20"/>
                <w:szCs w:val="20"/>
              </w:rPr>
              <w:t>Prelegerea</w:t>
            </w:r>
          </w:p>
          <w:p w14:paraId="3715138A" w14:textId="77777777" w:rsidR="00690496" w:rsidRPr="006247BA" w:rsidRDefault="00690496" w:rsidP="001C3274">
            <w:pPr>
              <w:jc w:val="center"/>
              <w:rPr>
                <w:rFonts w:ascii="Cambria" w:hAnsi="Cambria"/>
                <w:sz w:val="20"/>
                <w:szCs w:val="20"/>
              </w:rPr>
            </w:pPr>
            <w:r w:rsidRPr="006247BA">
              <w:rPr>
                <w:rFonts w:ascii="Cambria" w:hAnsi="Cambria"/>
                <w:sz w:val="20"/>
                <w:szCs w:val="20"/>
              </w:rPr>
              <w:t>Descoperirea</w:t>
            </w:r>
          </w:p>
          <w:p w14:paraId="3E9B6049"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Conversația; 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69C9B179"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3 ore</w:t>
            </w:r>
          </w:p>
        </w:tc>
      </w:tr>
      <w:tr w:rsidR="00690496" w:rsidRPr="006247BA" w14:paraId="07DEB6A7" w14:textId="77777777" w:rsidTr="005E11A8">
        <w:trPr>
          <w:trHeight w:val="397"/>
        </w:trPr>
        <w:tc>
          <w:tcPr>
            <w:tcW w:w="3779" w:type="dxa"/>
            <w:tcBorders>
              <w:top w:val="single" w:sz="4" w:space="0" w:color="auto"/>
              <w:left w:val="single" w:sz="4" w:space="0" w:color="auto"/>
              <w:bottom w:val="single" w:sz="4" w:space="0" w:color="auto"/>
              <w:right w:val="single" w:sz="4" w:space="0" w:color="auto"/>
            </w:tcBorders>
          </w:tcPr>
          <w:p w14:paraId="1AB686B9"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 xml:space="preserve">8.1.11. </w:t>
            </w:r>
            <w:r w:rsidRPr="006247BA">
              <w:rPr>
                <w:rFonts w:ascii="Cambria" w:hAnsi="Cambria"/>
                <w:b/>
                <w:sz w:val="20"/>
                <w:szCs w:val="20"/>
              </w:rPr>
              <w:t>Cromatografie de gaze</w:t>
            </w:r>
            <w:r w:rsidRPr="006247BA">
              <w:rPr>
                <w:rFonts w:ascii="Cambria" w:hAnsi="Cambria"/>
                <w:sz w:val="20"/>
                <w:szCs w:val="20"/>
              </w:rPr>
              <w:t>. Metode de separare bazate pe echilibrul gaz-lichid. Cromatografia de repartiție gaz-lichid. Teoria procesului elementar de echilibru, faza staționară și mobilă, aplicații. Tipuri de detectori.  Metoda de calibrare: standard intern.</w:t>
            </w:r>
          </w:p>
        </w:tc>
        <w:tc>
          <w:tcPr>
            <w:tcW w:w="3420" w:type="dxa"/>
            <w:tcBorders>
              <w:top w:val="single" w:sz="4" w:space="0" w:color="auto"/>
              <w:left w:val="single" w:sz="4" w:space="0" w:color="auto"/>
              <w:bottom w:val="single" w:sz="4" w:space="0" w:color="auto"/>
              <w:right w:val="single" w:sz="4" w:space="0" w:color="auto"/>
            </w:tcBorders>
            <w:vAlign w:val="center"/>
          </w:tcPr>
          <w:p w14:paraId="675B32A8" w14:textId="77777777" w:rsidR="00690496" w:rsidRPr="006247BA" w:rsidRDefault="00690496" w:rsidP="001C3274">
            <w:pPr>
              <w:jc w:val="center"/>
              <w:rPr>
                <w:rFonts w:ascii="Cambria" w:hAnsi="Cambria"/>
                <w:sz w:val="20"/>
                <w:szCs w:val="20"/>
              </w:rPr>
            </w:pPr>
            <w:r w:rsidRPr="006247BA">
              <w:rPr>
                <w:rFonts w:ascii="Cambria" w:hAnsi="Cambria"/>
                <w:sz w:val="20"/>
                <w:szCs w:val="20"/>
              </w:rPr>
              <w:t>Prelegerea</w:t>
            </w:r>
          </w:p>
          <w:p w14:paraId="30B353DD" w14:textId="77777777" w:rsidR="00690496" w:rsidRPr="006247BA" w:rsidRDefault="00690496" w:rsidP="001C3274">
            <w:pPr>
              <w:jc w:val="center"/>
              <w:rPr>
                <w:rFonts w:ascii="Cambria" w:hAnsi="Cambria"/>
                <w:sz w:val="20"/>
                <w:szCs w:val="20"/>
              </w:rPr>
            </w:pPr>
            <w:r w:rsidRPr="006247BA">
              <w:rPr>
                <w:rFonts w:ascii="Cambria" w:hAnsi="Cambria"/>
                <w:sz w:val="20"/>
                <w:szCs w:val="20"/>
              </w:rPr>
              <w:t>Descoperirea</w:t>
            </w:r>
          </w:p>
          <w:p w14:paraId="6AA51049"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Conversația; 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596EB9E7"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3 ore</w:t>
            </w:r>
          </w:p>
        </w:tc>
      </w:tr>
      <w:tr w:rsidR="00690496" w:rsidRPr="006247BA" w14:paraId="2C6C9B95" w14:textId="77777777" w:rsidTr="005E11A8">
        <w:trPr>
          <w:trHeight w:val="397"/>
        </w:trPr>
        <w:tc>
          <w:tcPr>
            <w:tcW w:w="3779" w:type="dxa"/>
            <w:tcBorders>
              <w:top w:val="single" w:sz="4" w:space="0" w:color="auto"/>
              <w:left w:val="single" w:sz="4" w:space="0" w:color="auto"/>
              <w:bottom w:val="single" w:sz="4" w:space="0" w:color="auto"/>
              <w:right w:val="single" w:sz="4" w:space="0" w:color="auto"/>
            </w:tcBorders>
          </w:tcPr>
          <w:p w14:paraId="0611CF15"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 xml:space="preserve">8.1.12. </w:t>
            </w:r>
            <w:r w:rsidRPr="006247BA">
              <w:rPr>
                <w:rFonts w:ascii="Cambria" w:hAnsi="Cambria"/>
                <w:b/>
                <w:sz w:val="20"/>
                <w:szCs w:val="20"/>
              </w:rPr>
              <w:t>Cromatografie de gaze</w:t>
            </w:r>
            <w:r w:rsidRPr="006247BA">
              <w:rPr>
                <w:rFonts w:ascii="Cambria" w:hAnsi="Cambria"/>
                <w:sz w:val="20"/>
                <w:szCs w:val="20"/>
              </w:rPr>
              <w:t>. Metode de separare bazate pe echilibrul gaz-solid. Cromatografia de adsorbție gaz-solid. Adsorbanți, selectivitatea și retenția, coloane cromatografice. Aplicații.</w:t>
            </w:r>
          </w:p>
        </w:tc>
        <w:tc>
          <w:tcPr>
            <w:tcW w:w="3420" w:type="dxa"/>
            <w:tcBorders>
              <w:top w:val="single" w:sz="4" w:space="0" w:color="auto"/>
              <w:left w:val="single" w:sz="4" w:space="0" w:color="auto"/>
              <w:bottom w:val="single" w:sz="4" w:space="0" w:color="auto"/>
              <w:right w:val="single" w:sz="4" w:space="0" w:color="auto"/>
            </w:tcBorders>
            <w:vAlign w:val="center"/>
          </w:tcPr>
          <w:p w14:paraId="744204C2" w14:textId="77777777" w:rsidR="00690496" w:rsidRPr="006247BA" w:rsidRDefault="00690496" w:rsidP="001C3274">
            <w:pPr>
              <w:jc w:val="center"/>
              <w:rPr>
                <w:rFonts w:ascii="Cambria" w:hAnsi="Cambria"/>
                <w:sz w:val="20"/>
                <w:szCs w:val="20"/>
              </w:rPr>
            </w:pPr>
            <w:r w:rsidRPr="006247BA">
              <w:rPr>
                <w:rFonts w:ascii="Cambria" w:hAnsi="Cambria"/>
                <w:sz w:val="20"/>
                <w:szCs w:val="20"/>
              </w:rPr>
              <w:t>Prelegerea</w:t>
            </w:r>
          </w:p>
          <w:p w14:paraId="23BD8628" w14:textId="77777777" w:rsidR="00690496" w:rsidRPr="006247BA" w:rsidRDefault="00690496" w:rsidP="001C3274">
            <w:pPr>
              <w:jc w:val="center"/>
              <w:rPr>
                <w:rFonts w:ascii="Cambria" w:hAnsi="Cambria"/>
                <w:sz w:val="20"/>
                <w:szCs w:val="20"/>
              </w:rPr>
            </w:pPr>
            <w:r w:rsidRPr="006247BA">
              <w:rPr>
                <w:rFonts w:ascii="Cambria" w:hAnsi="Cambria"/>
                <w:sz w:val="20"/>
                <w:szCs w:val="20"/>
              </w:rPr>
              <w:t>Descoperirea</w:t>
            </w:r>
          </w:p>
          <w:p w14:paraId="38D073CA"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Conversația; 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2FF6DC42"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3 ore</w:t>
            </w:r>
          </w:p>
        </w:tc>
      </w:tr>
      <w:tr w:rsidR="00690496" w:rsidRPr="006247BA" w14:paraId="6C9E3137" w14:textId="77777777" w:rsidTr="005E11A8">
        <w:trPr>
          <w:trHeight w:val="397"/>
        </w:trPr>
        <w:tc>
          <w:tcPr>
            <w:tcW w:w="3779" w:type="dxa"/>
            <w:tcBorders>
              <w:top w:val="single" w:sz="4" w:space="0" w:color="auto"/>
              <w:left w:val="single" w:sz="4" w:space="0" w:color="auto"/>
              <w:bottom w:val="single" w:sz="4" w:space="0" w:color="auto"/>
              <w:right w:val="single" w:sz="4" w:space="0" w:color="auto"/>
            </w:tcBorders>
          </w:tcPr>
          <w:p w14:paraId="5D99612B"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 xml:space="preserve">8.1.13. </w:t>
            </w:r>
            <w:r w:rsidRPr="006247BA">
              <w:rPr>
                <w:rFonts w:ascii="Cambria" w:hAnsi="Cambria"/>
                <w:b/>
                <w:sz w:val="20"/>
                <w:szCs w:val="20"/>
              </w:rPr>
              <w:t>Procese de separare bazate pe schimbul ionic</w:t>
            </w:r>
            <w:r w:rsidRPr="006247BA">
              <w:rPr>
                <w:rFonts w:ascii="Cambria" w:hAnsi="Cambria"/>
                <w:sz w:val="20"/>
                <w:szCs w:val="20"/>
              </w:rPr>
              <w:t>. Parametri de retenție. Tehnici și metode de lucru. Aplicații. Cromatografia de gel, Cromatografia de afinitate. Alegerea  dimensiunilor  geometrice  ale  coloanei  şi particulelor de sorbent. Aplicații.</w:t>
            </w:r>
          </w:p>
        </w:tc>
        <w:tc>
          <w:tcPr>
            <w:tcW w:w="3420" w:type="dxa"/>
            <w:tcBorders>
              <w:top w:val="single" w:sz="4" w:space="0" w:color="auto"/>
              <w:left w:val="single" w:sz="4" w:space="0" w:color="auto"/>
              <w:bottom w:val="single" w:sz="4" w:space="0" w:color="auto"/>
              <w:right w:val="single" w:sz="4" w:space="0" w:color="auto"/>
            </w:tcBorders>
            <w:vAlign w:val="center"/>
          </w:tcPr>
          <w:p w14:paraId="603197BE" w14:textId="77777777" w:rsidR="00690496" w:rsidRPr="006247BA" w:rsidRDefault="00690496" w:rsidP="00373CCF">
            <w:pPr>
              <w:spacing w:after="0" w:line="240" w:lineRule="auto"/>
              <w:rPr>
                <w:rFonts w:ascii="Cambria" w:eastAsia="Calibri" w:hAnsi="Cambria" w:cs="Times New Roman"/>
                <w:kern w:val="0"/>
                <w:sz w:val="20"/>
                <w:szCs w:val="20"/>
              </w:rPr>
            </w:pPr>
          </w:p>
        </w:tc>
        <w:tc>
          <w:tcPr>
            <w:tcW w:w="3292" w:type="dxa"/>
            <w:tcBorders>
              <w:top w:val="single" w:sz="4" w:space="0" w:color="auto"/>
              <w:left w:val="single" w:sz="4" w:space="0" w:color="auto"/>
              <w:bottom w:val="single" w:sz="4" w:space="0" w:color="auto"/>
              <w:right w:val="single" w:sz="4" w:space="0" w:color="auto"/>
            </w:tcBorders>
            <w:vAlign w:val="center"/>
          </w:tcPr>
          <w:p w14:paraId="69974E28" w14:textId="77777777" w:rsidR="00690496" w:rsidRPr="006247BA" w:rsidRDefault="00690496" w:rsidP="00373CCF">
            <w:pPr>
              <w:spacing w:after="0" w:line="240" w:lineRule="auto"/>
              <w:rPr>
                <w:rFonts w:ascii="Cambria" w:eastAsia="Calibri" w:hAnsi="Cambria" w:cs="Times New Roman"/>
                <w:kern w:val="0"/>
                <w:sz w:val="20"/>
                <w:szCs w:val="20"/>
              </w:rPr>
            </w:pPr>
          </w:p>
        </w:tc>
      </w:tr>
      <w:tr w:rsidR="00690496" w:rsidRPr="006247BA" w14:paraId="5D624564" w14:textId="77777777" w:rsidTr="005E11A8">
        <w:trPr>
          <w:trHeight w:val="397"/>
        </w:trPr>
        <w:tc>
          <w:tcPr>
            <w:tcW w:w="3779" w:type="dxa"/>
            <w:tcBorders>
              <w:top w:val="single" w:sz="4" w:space="0" w:color="auto"/>
              <w:left w:val="single" w:sz="4" w:space="0" w:color="auto"/>
              <w:bottom w:val="single" w:sz="4" w:space="0" w:color="auto"/>
              <w:right w:val="single" w:sz="4" w:space="0" w:color="auto"/>
            </w:tcBorders>
          </w:tcPr>
          <w:p w14:paraId="0BD2FF46"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 xml:space="preserve">8.1.14. </w:t>
            </w:r>
            <w:r w:rsidRPr="006247BA">
              <w:rPr>
                <w:rFonts w:ascii="Cambria" w:hAnsi="Cambria"/>
                <w:b/>
                <w:sz w:val="20"/>
                <w:szCs w:val="20"/>
              </w:rPr>
              <w:t>Cromatografia pe strat subțire</w:t>
            </w:r>
            <w:r w:rsidRPr="006247BA">
              <w:rPr>
                <w:rFonts w:ascii="Cambria" w:hAnsi="Cambria"/>
                <w:sz w:val="20"/>
                <w:szCs w:val="20"/>
              </w:rPr>
              <w:t>. Parametri de retenție. Tehnici și metode de lucru. Analiza calitativă, analiza cantitativă. Aplicații.</w:t>
            </w:r>
          </w:p>
        </w:tc>
        <w:tc>
          <w:tcPr>
            <w:tcW w:w="3420" w:type="dxa"/>
            <w:tcBorders>
              <w:top w:val="single" w:sz="4" w:space="0" w:color="auto"/>
              <w:left w:val="single" w:sz="4" w:space="0" w:color="auto"/>
              <w:bottom w:val="single" w:sz="4" w:space="0" w:color="auto"/>
              <w:right w:val="single" w:sz="4" w:space="0" w:color="auto"/>
            </w:tcBorders>
            <w:vAlign w:val="center"/>
          </w:tcPr>
          <w:p w14:paraId="3897D04F" w14:textId="77777777" w:rsidR="00690496" w:rsidRPr="006247BA" w:rsidRDefault="00690496" w:rsidP="001C3274">
            <w:pPr>
              <w:jc w:val="center"/>
              <w:rPr>
                <w:rFonts w:ascii="Cambria" w:hAnsi="Cambria"/>
                <w:sz w:val="20"/>
                <w:szCs w:val="20"/>
              </w:rPr>
            </w:pPr>
            <w:r w:rsidRPr="006247BA">
              <w:rPr>
                <w:rFonts w:ascii="Cambria" w:hAnsi="Cambria"/>
                <w:sz w:val="20"/>
                <w:szCs w:val="20"/>
              </w:rPr>
              <w:t>Prelegerea</w:t>
            </w:r>
          </w:p>
          <w:p w14:paraId="331F4329" w14:textId="77777777" w:rsidR="00690496" w:rsidRPr="006247BA" w:rsidRDefault="00690496" w:rsidP="001C3274">
            <w:pPr>
              <w:jc w:val="center"/>
              <w:rPr>
                <w:rFonts w:ascii="Cambria" w:hAnsi="Cambria"/>
                <w:sz w:val="20"/>
                <w:szCs w:val="20"/>
              </w:rPr>
            </w:pPr>
            <w:r w:rsidRPr="006247BA">
              <w:rPr>
                <w:rFonts w:ascii="Cambria" w:hAnsi="Cambria"/>
                <w:sz w:val="20"/>
                <w:szCs w:val="20"/>
              </w:rPr>
              <w:t>Descoperirea</w:t>
            </w:r>
          </w:p>
          <w:p w14:paraId="51605B47"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Conversația; 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789A9565" w14:textId="77777777" w:rsidR="00690496" w:rsidRPr="006247BA" w:rsidRDefault="00690496" w:rsidP="00373CCF">
            <w:pPr>
              <w:spacing w:after="0" w:line="240" w:lineRule="auto"/>
              <w:rPr>
                <w:rFonts w:ascii="Cambria" w:eastAsia="Calibri" w:hAnsi="Cambria" w:cs="Times New Roman"/>
                <w:kern w:val="0"/>
                <w:sz w:val="20"/>
                <w:szCs w:val="20"/>
              </w:rPr>
            </w:pPr>
            <w:r w:rsidRPr="006247BA">
              <w:rPr>
                <w:rFonts w:ascii="Cambria" w:hAnsi="Cambria"/>
                <w:sz w:val="20"/>
                <w:szCs w:val="20"/>
              </w:rPr>
              <w:t>3 ore</w:t>
            </w:r>
          </w:p>
        </w:tc>
      </w:tr>
      <w:tr w:rsidR="00690496" w:rsidRPr="006247BA" w14:paraId="510DFD16" w14:textId="77777777" w:rsidTr="007730F9">
        <w:trPr>
          <w:trHeight w:val="397"/>
        </w:trPr>
        <w:tc>
          <w:tcPr>
            <w:tcW w:w="10491" w:type="dxa"/>
            <w:gridSpan w:val="3"/>
            <w:vAlign w:val="center"/>
          </w:tcPr>
          <w:p w14:paraId="1E0CF75B"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Bibliografie</w:t>
            </w:r>
          </w:p>
          <w:p w14:paraId="727A125B" w14:textId="77777777" w:rsidR="00690496" w:rsidRPr="006247BA" w:rsidRDefault="00690496" w:rsidP="00690496">
            <w:pPr>
              <w:tabs>
                <w:tab w:val="left" w:pos="2715"/>
              </w:tabs>
              <w:ind w:left="360" w:hanging="360"/>
              <w:rPr>
                <w:rFonts w:ascii="Cambria" w:hAnsi="Cambria"/>
                <w:sz w:val="20"/>
                <w:szCs w:val="20"/>
                <w:lang w:val="hu-HU"/>
              </w:rPr>
            </w:pPr>
            <w:r w:rsidRPr="006247BA">
              <w:rPr>
                <w:rFonts w:ascii="Cambria" w:hAnsi="Cambria"/>
                <w:sz w:val="20"/>
                <w:szCs w:val="20"/>
              </w:rPr>
              <w:t>1.</w:t>
            </w:r>
            <w:r w:rsidRPr="006247BA">
              <w:rPr>
                <w:rFonts w:ascii="Cambria" w:hAnsi="Cambria"/>
                <w:sz w:val="20"/>
                <w:szCs w:val="20"/>
                <w:lang w:val="en-GB"/>
              </w:rPr>
              <w:t xml:space="preserve"> Pokol Gy</w:t>
            </w:r>
            <w:r w:rsidRPr="006247BA">
              <w:rPr>
                <w:rFonts w:ascii="Cambria" w:hAnsi="Cambria"/>
                <w:sz w:val="20"/>
                <w:szCs w:val="20"/>
                <w:lang w:val="hu-HU"/>
              </w:rPr>
              <w:t xml:space="preserve">örgy </w:t>
            </w:r>
            <w:r w:rsidRPr="006247BA">
              <w:rPr>
                <w:rFonts w:ascii="Cambria" w:hAnsi="Cambria"/>
                <w:i/>
                <w:iCs/>
                <w:sz w:val="20"/>
                <w:szCs w:val="20"/>
                <w:lang w:val="hu-HU"/>
              </w:rPr>
              <w:t>Analitikai Kémia</w:t>
            </w:r>
            <w:r w:rsidRPr="006247BA">
              <w:rPr>
                <w:rFonts w:ascii="Cambria" w:hAnsi="Cambria"/>
                <w:sz w:val="20"/>
                <w:szCs w:val="20"/>
                <w:lang w:val="hu-HU"/>
              </w:rPr>
              <w:t xml:space="preserve"> Typotex kiadó (2</w:t>
            </w:r>
            <w:r w:rsidRPr="006247BA">
              <w:rPr>
                <w:rFonts w:ascii="Cambria" w:hAnsi="Cambria"/>
                <w:sz w:val="20"/>
                <w:szCs w:val="20"/>
              </w:rPr>
              <w:t>011)</w:t>
            </w:r>
          </w:p>
          <w:p w14:paraId="501F2505" w14:textId="77777777" w:rsidR="00690496" w:rsidRPr="006247BA" w:rsidRDefault="00690496" w:rsidP="00690496">
            <w:pPr>
              <w:tabs>
                <w:tab w:val="left" w:pos="2715"/>
              </w:tabs>
              <w:ind w:left="180" w:hanging="180"/>
              <w:rPr>
                <w:rFonts w:ascii="Cambria" w:hAnsi="Cambria"/>
                <w:sz w:val="20"/>
                <w:szCs w:val="20"/>
                <w:lang w:val="hu-HU"/>
              </w:rPr>
            </w:pPr>
            <w:r w:rsidRPr="006247BA">
              <w:rPr>
                <w:rFonts w:ascii="Cambria" w:hAnsi="Cambria"/>
                <w:sz w:val="20"/>
                <w:szCs w:val="20"/>
                <w:lang w:val="hu-HU"/>
              </w:rPr>
              <w:t xml:space="preserve">2. E. Cordoş, L. Kékedy-Nagy, T. Frenţiu, </w:t>
            </w:r>
            <w:r w:rsidRPr="006247BA">
              <w:rPr>
                <w:rFonts w:ascii="Cambria" w:hAnsi="Cambria"/>
                <w:i/>
                <w:sz w:val="20"/>
                <w:szCs w:val="20"/>
                <w:lang w:val="hu-HU"/>
              </w:rPr>
              <w:t>Lucrări practice de analiză instrumentală</w:t>
            </w:r>
            <w:r w:rsidRPr="006247BA">
              <w:rPr>
                <w:rFonts w:ascii="Cambria" w:hAnsi="Cambria"/>
                <w:sz w:val="20"/>
                <w:szCs w:val="20"/>
                <w:lang w:val="hu-HU"/>
              </w:rPr>
              <w:t xml:space="preserve">, Lito, UBB, </w:t>
            </w:r>
            <w:r w:rsidRPr="006247BA">
              <w:rPr>
                <w:rFonts w:ascii="Cambria" w:hAnsi="Cambria"/>
                <w:sz w:val="20"/>
                <w:szCs w:val="20"/>
              </w:rPr>
              <w:t xml:space="preserve">Cluj-Napoca, </w:t>
            </w:r>
            <w:r w:rsidRPr="006247BA">
              <w:rPr>
                <w:rFonts w:ascii="Cambria" w:hAnsi="Cambria"/>
                <w:sz w:val="20"/>
                <w:szCs w:val="20"/>
                <w:lang w:val="hu-HU"/>
              </w:rPr>
              <w:t xml:space="preserve">1993 </w:t>
            </w:r>
          </w:p>
          <w:p w14:paraId="55DC0350" w14:textId="77777777" w:rsidR="00690496" w:rsidRPr="006247BA" w:rsidRDefault="00690496" w:rsidP="00690496">
            <w:pPr>
              <w:jc w:val="both"/>
              <w:rPr>
                <w:rFonts w:ascii="Cambria" w:hAnsi="Cambria"/>
                <w:sz w:val="20"/>
                <w:szCs w:val="20"/>
              </w:rPr>
            </w:pPr>
            <w:r w:rsidRPr="006247BA">
              <w:rPr>
                <w:rFonts w:ascii="Cambria" w:hAnsi="Cambria"/>
                <w:sz w:val="20"/>
                <w:szCs w:val="20"/>
              </w:rPr>
              <w:t xml:space="preserve">3. Daniel C. Harris:  </w:t>
            </w:r>
            <w:r w:rsidRPr="006247BA">
              <w:rPr>
                <w:rFonts w:ascii="Cambria" w:hAnsi="Cambria"/>
                <w:i/>
                <w:iCs/>
                <w:sz w:val="20"/>
                <w:szCs w:val="20"/>
              </w:rPr>
              <w:t>Quantitative Chemical Analysis 8th</w:t>
            </w:r>
            <w:r w:rsidRPr="006247BA">
              <w:rPr>
                <w:rFonts w:ascii="Cambria" w:hAnsi="Cambria"/>
                <w:sz w:val="20"/>
                <w:szCs w:val="20"/>
              </w:rPr>
              <w:t xml:space="preserve">   W. H. Freeman and Company, (2010).</w:t>
            </w:r>
          </w:p>
          <w:p w14:paraId="7477ED60" w14:textId="77777777" w:rsidR="00690496" w:rsidRPr="006247BA" w:rsidRDefault="00690496" w:rsidP="00690496">
            <w:pPr>
              <w:jc w:val="both"/>
              <w:rPr>
                <w:rFonts w:ascii="Cambria" w:hAnsi="Cambria"/>
                <w:sz w:val="20"/>
                <w:szCs w:val="20"/>
              </w:rPr>
            </w:pPr>
            <w:r w:rsidRPr="006247BA">
              <w:rPr>
                <w:rFonts w:ascii="Cambria" w:hAnsi="Cambria"/>
                <w:sz w:val="20"/>
                <w:szCs w:val="20"/>
              </w:rPr>
              <w:t>4.Suport de curs in format pdf.</w:t>
            </w:r>
          </w:p>
          <w:p w14:paraId="37DA697F" w14:textId="77777777" w:rsidR="00690496" w:rsidRPr="006247BA" w:rsidRDefault="00690496" w:rsidP="00690496">
            <w:pPr>
              <w:spacing w:after="0" w:line="240" w:lineRule="auto"/>
              <w:rPr>
                <w:rFonts w:ascii="Cambria" w:hAnsi="Cambria"/>
                <w:sz w:val="20"/>
                <w:szCs w:val="20"/>
              </w:rPr>
            </w:pPr>
            <w:r w:rsidRPr="006247BA">
              <w:rPr>
                <w:rFonts w:ascii="Cambria" w:hAnsi="Cambria"/>
                <w:sz w:val="20"/>
                <w:szCs w:val="20"/>
              </w:rPr>
              <w:t>5. Douglas A. Skoog; Donald M. West; F. James Holler, Stanley R. Crouch, Analytical Chemistry, 8th Edition, Saunders College Publishing, 2003</w:t>
            </w:r>
          </w:p>
        </w:tc>
      </w:tr>
      <w:tr w:rsidR="00690496" w:rsidRPr="006247BA" w14:paraId="0F35FF99" w14:textId="77777777" w:rsidTr="007730F9">
        <w:trPr>
          <w:trHeight w:val="191"/>
        </w:trPr>
        <w:tc>
          <w:tcPr>
            <w:tcW w:w="10491" w:type="dxa"/>
            <w:gridSpan w:val="3"/>
            <w:vAlign w:val="center"/>
          </w:tcPr>
          <w:p w14:paraId="20B30791" w14:textId="77777777" w:rsidR="00690496" w:rsidRPr="006247BA" w:rsidRDefault="00690496" w:rsidP="00373CCF">
            <w:pPr>
              <w:spacing w:after="0" w:line="240" w:lineRule="auto"/>
              <w:rPr>
                <w:rFonts w:ascii="Cambria" w:hAnsi="Cambria"/>
                <w:sz w:val="20"/>
                <w:szCs w:val="20"/>
              </w:rPr>
            </w:pPr>
          </w:p>
        </w:tc>
      </w:tr>
      <w:tr w:rsidR="00690496" w:rsidRPr="006247BA" w14:paraId="5D0BC245" w14:textId="77777777" w:rsidTr="007730F9">
        <w:trPr>
          <w:trHeight w:val="397"/>
        </w:trPr>
        <w:tc>
          <w:tcPr>
            <w:tcW w:w="3779" w:type="dxa"/>
            <w:vAlign w:val="center"/>
          </w:tcPr>
          <w:p w14:paraId="259B53B8" w14:textId="77777777" w:rsidR="00690496" w:rsidRPr="006247BA" w:rsidRDefault="00690496" w:rsidP="00373CCF">
            <w:pPr>
              <w:spacing w:after="0" w:line="240" w:lineRule="auto"/>
              <w:rPr>
                <w:rFonts w:ascii="Cambria" w:hAnsi="Cambria"/>
                <w:b/>
                <w:sz w:val="20"/>
                <w:szCs w:val="20"/>
              </w:rPr>
            </w:pPr>
            <w:r w:rsidRPr="006247BA">
              <w:rPr>
                <w:rFonts w:ascii="Cambria" w:hAnsi="Cambria"/>
                <w:b/>
                <w:sz w:val="20"/>
                <w:szCs w:val="20"/>
              </w:rPr>
              <w:t>8.2 Seminar / laborator</w:t>
            </w:r>
          </w:p>
        </w:tc>
        <w:tc>
          <w:tcPr>
            <w:tcW w:w="3420" w:type="dxa"/>
            <w:vAlign w:val="center"/>
          </w:tcPr>
          <w:p w14:paraId="52E78A17" w14:textId="77777777" w:rsidR="00690496" w:rsidRPr="006247BA" w:rsidRDefault="00690496" w:rsidP="00373CCF">
            <w:pPr>
              <w:spacing w:after="0" w:line="240" w:lineRule="auto"/>
              <w:rPr>
                <w:rFonts w:ascii="Cambria" w:hAnsi="Cambria"/>
                <w:b/>
                <w:sz w:val="20"/>
                <w:szCs w:val="20"/>
              </w:rPr>
            </w:pPr>
            <w:r w:rsidRPr="006247BA">
              <w:rPr>
                <w:rFonts w:ascii="Cambria" w:hAnsi="Cambria"/>
                <w:b/>
                <w:sz w:val="20"/>
                <w:szCs w:val="20"/>
              </w:rPr>
              <w:t>Metode de predare - învățare</w:t>
            </w:r>
          </w:p>
        </w:tc>
        <w:tc>
          <w:tcPr>
            <w:tcW w:w="3292" w:type="dxa"/>
            <w:vAlign w:val="center"/>
          </w:tcPr>
          <w:p w14:paraId="17A982CD" w14:textId="77777777" w:rsidR="00690496" w:rsidRPr="006247BA" w:rsidRDefault="00690496" w:rsidP="00373CCF">
            <w:pPr>
              <w:spacing w:after="0" w:line="240" w:lineRule="auto"/>
              <w:rPr>
                <w:rFonts w:ascii="Cambria" w:hAnsi="Cambria"/>
                <w:b/>
                <w:sz w:val="20"/>
                <w:szCs w:val="20"/>
              </w:rPr>
            </w:pPr>
            <w:r w:rsidRPr="006247BA">
              <w:rPr>
                <w:rFonts w:ascii="Cambria" w:eastAsia="Calibri" w:hAnsi="Cambria" w:cs="Times New Roman"/>
                <w:b/>
                <w:kern w:val="0"/>
                <w:sz w:val="20"/>
                <w:szCs w:val="20"/>
              </w:rPr>
              <w:t>Observații</w:t>
            </w:r>
          </w:p>
        </w:tc>
      </w:tr>
      <w:tr w:rsidR="00690496" w:rsidRPr="006247BA" w14:paraId="742BD59A" w14:textId="77777777" w:rsidTr="00385A2C">
        <w:trPr>
          <w:trHeight w:val="397"/>
        </w:trPr>
        <w:tc>
          <w:tcPr>
            <w:tcW w:w="3779" w:type="dxa"/>
          </w:tcPr>
          <w:p w14:paraId="2728BC11"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8.2.1. Protecţia muncii. Prezentarea lucrărilor de laborator. Noţiuni introductive</w:t>
            </w:r>
          </w:p>
        </w:tc>
        <w:tc>
          <w:tcPr>
            <w:tcW w:w="3420" w:type="dxa"/>
            <w:vAlign w:val="center"/>
          </w:tcPr>
          <w:p w14:paraId="60C39A56" w14:textId="77777777" w:rsidR="00690496" w:rsidRPr="006247BA" w:rsidRDefault="00690496" w:rsidP="001C3274">
            <w:pPr>
              <w:jc w:val="center"/>
              <w:rPr>
                <w:rFonts w:ascii="Cambria" w:hAnsi="Cambria"/>
                <w:sz w:val="20"/>
                <w:szCs w:val="20"/>
              </w:rPr>
            </w:pPr>
            <w:r w:rsidRPr="006247BA">
              <w:rPr>
                <w:rFonts w:ascii="Cambria" w:hAnsi="Cambria"/>
                <w:sz w:val="20"/>
                <w:szCs w:val="20"/>
              </w:rPr>
              <w:t>Prelegerea; Explicaţia;</w:t>
            </w:r>
          </w:p>
          <w:p w14:paraId="4B04BDFE"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Conversaţia</w:t>
            </w:r>
          </w:p>
        </w:tc>
        <w:tc>
          <w:tcPr>
            <w:tcW w:w="3292" w:type="dxa"/>
            <w:vAlign w:val="center"/>
          </w:tcPr>
          <w:p w14:paraId="0FF99091"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3 ore</w:t>
            </w:r>
          </w:p>
        </w:tc>
      </w:tr>
      <w:tr w:rsidR="00690496" w:rsidRPr="006247BA" w14:paraId="3755C108" w14:textId="77777777" w:rsidTr="00385A2C">
        <w:trPr>
          <w:trHeight w:val="397"/>
        </w:trPr>
        <w:tc>
          <w:tcPr>
            <w:tcW w:w="3779" w:type="dxa"/>
          </w:tcPr>
          <w:p w14:paraId="50AE675C"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8.2.2. Extracția lichid-lichid. Studiul extracției iodului din soluții apoase: efectul cascadă, influența agentului  complexant asupra eficienței.</w:t>
            </w:r>
          </w:p>
        </w:tc>
        <w:tc>
          <w:tcPr>
            <w:tcW w:w="3420" w:type="dxa"/>
            <w:vAlign w:val="center"/>
          </w:tcPr>
          <w:p w14:paraId="4DC01C59" w14:textId="77777777" w:rsidR="00690496" w:rsidRPr="006247BA" w:rsidRDefault="00690496" w:rsidP="001C3274">
            <w:pPr>
              <w:jc w:val="center"/>
              <w:rPr>
                <w:rFonts w:ascii="Cambria" w:hAnsi="Cambria"/>
                <w:sz w:val="20"/>
                <w:szCs w:val="20"/>
              </w:rPr>
            </w:pPr>
            <w:r w:rsidRPr="006247BA">
              <w:rPr>
                <w:rFonts w:ascii="Cambria" w:hAnsi="Cambria"/>
                <w:sz w:val="20"/>
                <w:szCs w:val="20"/>
              </w:rPr>
              <w:t>Explicaţia; Problematizarea;</w:t>
            </w:r>
          </w:p>
          <w:p w14:paraId="5E0C59B2"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Conversaţia; Experimentul</w:t>
            </w:r>
          </w:p>
        </w:tc>
        <w:tc>
          <w:tcPr>
            <w:tcW w:w="3292" w:type="dxa"/>
            <w:vAlign w:val="center"/>
          </w:tcPr>
          <w:p w14:paraId="1AD9F9ED"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6 ore</w:t>
            </w:r>
          </w:p>
        </w:tc>
      </w:tr>
      <w:tr w:rsidR="00690496" w:rsidRPr="006247BA" w14:paraId="32ECDA7C" w14:textId="77777777" w:rsidTr="00385A2C">
        <w:trPr>
          <w:trHeight w:val="397"/>
        </w:trPr>
        <w:tc>
          <w:tcPr>
            <w:tcW w:w="3779" w:type="dxa"/>
          </w:tcPr>
          <w:p w14:paraId="6FDB11C4"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lastRenderedPageBreak/>
              <w:t>8.2.3. Cromatografia pe strat subțire. Separarea coloranților din Carioca.</w:t>
            </w:r>
          </w:p>
        </w:tc>
        <w:tc>
          <w:tcPr>
            <w:tcW w:w="3420" w:type="dxa"/>
            <w:vAlign w:val="center"/>
          </w:tcPr>
          <w:p w14:paraId="42457F71" w14:textId="77777777" w:rsidR="00690496" w:rsidRPr="006247BA" w:rsidRDefault="00690496" w:rsidP="001C3274">
            <w:pPr>
              <w:jc w:val="center"/>
              <w:rPr>
                <w:rFonts w:ascii="Cambria" w:hAnsi="Cambria"/>
                <w:sz w:val="20"/>
                <w:szCs w:val="20"/>
              </w:rPr>
            </w:pPr>
            <w:r w:rsidRPr="006247BA">
              <w:rPr>
                <w:rFonts w:ascii="Cambria" w:hAnsi="Cambria"/>
                <w:sz w:val="20"/>
                <w:szCs w:val="20"/>
              </w:rPr>
              <w:t>Explicaţia; Problematizarea;</w:t>
            </w:r>
          </w:p>
          <w:p w14:paraId="7F36F9F9"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Conversaţia; Experimentul</w:t>
            </w:r>
          </w:p>
        </w:tc>
        <w:tc>
          <w:tcPr>
            <w:tcW w:w="3292" w:type="dxa"/>
            <w:vAlign w:val="center"/>
          </w:tcPr>
          <w:p w14:paraId="7B20C32F"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3 ore</w:t>
            </w:r>
          </w:p>
        </w:tc>
      </w:tr>
      <w:tr w:rsidR="00690496" w:rsidRPr="006247BA" w14:paraId="692D3DD5" w14:textId="77777777" w:rsidTr="00385A2C">
        <w:trPr>
          <w:trHeight w:val="397"/>
        </w:trPr>
        <w:tc>
          <w:tcPr>
            <w:tcW w:w="3779" w:type="dxa"/>
          </w:tcPr>
          <w:p w14:paraId="43869CFD"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8.2.4. Cromatografia pe strat subțire. Separarea coloranților din boia.</w:t>
            </w:r>
          </w:p>
        </w:tc>
        <w:tc>
          <w:tcPr>
            <w:tcW w:w="3420" w:type="dxa"/>
            <w:vAlign w:val="center"/>
          </w:tcPr>
          <w:p w14:paraId="1E417CDD" w14:textId="77777777" w:rsidR="00690496" w:rsidRPr="006247BA" w:rsidRDefault="00690496" w:rsidP="001C3274">
            <w:pPr>
              <w:jc w:val="center"/>
              <w:rPr>
                <w:rFonts w:ascii="Cambria" w:hAnsi="Cambria"/>
                <w:sz w:val="20"/>
                <w:szCs w:val="20"/>
              </w:rPr>
            </w:pPr>
            <w:r w:rsidRPr="006247BA">
              <w:rPr>
                <w:rFonts w:ascii="Cambria" w:hAnsi="Cambria"/>
                <w:sz w:val="20"/>
                <w:szCs w:val="20"/>
              </w:rPr>
              <w:t>Explicaţia; Problematizarea;</w:t>
            </w:r>
          </w:p>
          <w:p w14:paraId="515FF3CA"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Conversaţia; Experimentul</w:t>
            </w:r>
          </w:p>
        </w:tc>
        <w:tc>
          <w:tcPr>
            <w:tcW w:w="3292" w:type="dxa"/>
            <w:vAlign w:val="center"/>
          </w:tcPr>
          <w:p w14:paraId="69186D7D"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6 ore</w:t>
            </w:r>
          </w:p>
        </w:tc>
      </w:tr>
      <w:tr w:rsidR="00690496" w:rsidRPr="006247BA" w14:paraId="6CBD22DE" w14:textId="77777777" w:rsidTr="00385A2C">
        <w:trPr>
          <w:trHeight w:val="397"/>
        </w:trPr>
        <w:tc>
          <w:tcPr>
            <w:tcW w:w="3779" w:type="dxa"/>
          </w:tcPr>
          <w:p w14:paraId="07AA0407"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8.2.5. Test practic de verificare a cunoștințelor</w:t>
            </w:r>
          </w:p>
        </w:tc>
        <w:tc>
          <w:tcPr>
            <w:tcW w:w="3420" w:type="dxa"/>
            <w:vAlign w:val="center"/>
          </w:tcPr>
          <w:p w14:paraId="20692662" w14:textId="77777777" w:rsidR="00690496" w:rsidRPr="006247BA" w:rsidRDefault="00690496" w:rsidP="001C3274">
            <w:pPr>
              <w:jc w:val="center"/>
              <w:rPr>
                <w:rFonts w:ascii="Cambria" w:hAnsi="Cambria"/>
                <w:sz w:val="20"/>
                <w:szCs w:val="20"/>
              </w:rPr>
            </w:pPr>
            <w:r w:rsidRPr="006247BA">
              <w:rPr>
                <w:rFonts w:ascii="Cambria" w:hAnsi="Cambria"/>
                <w:sz w:val="20"/>
                <w:szCs w:val="20"/>
              </w:rPr>
              <w:t>Explicaţia; Problematizarea;</w:t>
            </w:r>
          </w:p>
          <w:p w14:paraId="7CF24D06"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Conversaţia; Experimentul</w:t>
            </w:r>
          </w:p>
        </w:tc>
        <w:tc>
          <w:tcPr>
            <w:tcW w:w="3292" w:type="dxa"/>
            <w:vAlign w:val="center"/>
          </w:tcPr>
          <w:p w14:paraId="7681CDB2"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3 ore</w:t>
            </w:r>
          </w:p>
        </w:tc>
      </w:tr>
      <w:tr w:rsidR="00690496" w:rsidRPr="006247BA" w14:paraId="451DBED8" w14:textId="77777777" w:rsidTr="00385A2C">
        <w:trPr>
          <w:trHeight w:val="397"/>
        </w:trPr>
        <w:tc>
          <w:tcPr>
            <w:tcW w:w="3779" w:type="dxa"/>
          </w:tcPr>
          <w:p w14:paraId="2EEF8C92"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8.2.6. Cromatografia de gaze. Determinarea cantitativă a componenților unui amestec de hidrocarburi.</w:t>
            </w:r>
          </w:p>
        </w:tc>
        <w:tc>
          <w:tcPr>
            <w:tcW w:w="3420" w:type="dxa"/>
            <w:vAlign w:val="center"/>
          </w:tcPr>
          <w:p w14:paraId="36F08280" w14:textId="77777777" w:rsidR="00690496" w:rsidRPr="006247BA" w:rsidRDefault="00690496" w:rsidP="001C3274">
            <w:pPr>
              <w:jc w:val="center"/>
              <w:rPr>
                <w:rFonts w:ascii="Cambria" w:hAnsi="Cambria"/>
                <w:sz w:val="20"/>
                <w:szCs w:val="20"/>
              </w:rPr>
            </w:pPr>
            <w:r w:rsidRPr="006247BA">
              <w:rPr>
                <w:rFonts w:ascii="Cambria" w:hAnsi="Cambria"/>
                <w:sz w:val="20"/>
                <w:szCs w:val="20"/>
              </w:rPr>
              <w:t>Explicaţia; Problematizarea;</w:t>
            </w:r>
          </w:p>
          <w:p w14:paraId="43CB2A96"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Conversaţia; Experimentul</w:t>
            </w:r>
          </w:p>
        </w:tc>
        <w:tc>
          <w:tcPr>
            <w:tcW w:w="3292" w:type="dxa"/>
            <w:vAlign w:val="center"/>
          </w:tcPr>
          <w:p w14:paraId="642D9E46"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6 ore</w:t>
            </w:r>
          </w:p>
        </w:tc>
      </w:tr>
      <w:tr w:rsidR="00690496" w:rsidRPr="006247BA" w14:paraId="4B2C56EB" w14:textId="77777777" w:rsidTr="00385A2C">
        <w:trPr>
          <w:trHeight w:val="397"/>
        </w:trPr>
        <w:tc>
          <w:tcPr>
            <w:tcW w:w="3779" w:type="dxa"/>
          </w:tcPr>
          <w:p w14:paraId="212F2F06"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8.2.7. Cromatografia de lichide. Separarea coloranților din frunză de plante.</w:t>
            </w:r>
          </w:p>
        </w:tc>
        <w:tc>
          <w:tcPr>
            <w:tcW w:w="3420" w:type="dxa"/>
            <w:vAlign w:val="center"/>
          </w:tcPr>
          <w:p w14:paraId="2A2BC8C1" w14:textId="77777777" w:rsidR="00690496" w:rsidRPr="006247BA" w:rsidRDefault="00690496" w:rsidP="001C3274">
            <w:pPr>
              <w:jc w:val="center"/>
              <w:rPr>
                <w:rFonts w:ascii="Cambria" w:hAnsi="Cambria"/>
                <w:sz w:val="20"/>
                <w:szCs w:val="20"/>
              </w:rPr>
            </w:pPr>
            <w:r w:rsidRPr="006247BA">
              <w:rPr>
                <w:rFonts w:ascii="Cambria" w:hAnsi="Cambria"/>
                <w:sz w:val="20"/>
                <w:szCs w:val="20"/>
              </w:rPr>
              <w:t>Explicaţia; Problematizarea;</w:t>
            </w:r>
          </w:p>
          <w:p w14:paraId="6CC16A34"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Conversaţia; Experimentul</w:t>
            </w:r>
          </w:p>
        </w:tc>
        <w:tc>
          <w:tcPr>
            <w:tcW w:w="3292" w:type="dxa"/>
            <w:vAlign w:val="center"/>
          </w:tcPr>
          <w:p w14:paraId="531441C7"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6 ore</w:t>
            </w:r>
          </w:p>
        </w:tc>
      </w:tr>
      <w:tr w:rsidR="00690496" w:rsidRPr="006247BA" w14:paraId="49F32228" w14:textId="77777777" w:rsidTr="00385A2C">
        <w:trPr>
          <w:trHeight w:val="397"/>
        </w:trPr>
        <w:tc>
          <w:tcPr>
            <w:tcW w:w="3779" w:type="dxa"/>
          </w:tcPr>
          <w:p w14:paraId="7F0F5739"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8.2.8. Cromatografia de lichide de înaltă performanță. Separarea unui amestec de probe naturale.</w:t>
            </w:r>
          </w:p>
        </w:tc>
        <w:tc>
          <w:tcPr>
            <w:tcW w:w="3420" w:type="dxa"/>
            <w:vAlign w:val="center"/>
          </w:tcPr>
          <w:p w14:paraId="0A922E74" w14:textId="77777777" w:rsidR="00690496" w:rsidRPr="006247BA" w:rsidRDefault="00690496" w:rsidP="001C3274">
            <w:pPr>
              <w:jc w:val="center"/>
              <w:rPr>
                <w:rFonts w:ascii="Cambria" w:hAnsi="Cambria"/>
                <w:sz w:val="20"/>
                <w:szCs w:val="20"/>
              </w:rPr>
            </w:pPr>
            <w:r w:rsidRPr="006247BA">
              <w:rPr>
                <w:rFonts w:ascii="Cambria" w:hAnsi="Cambria"/>
                <w:sz w:val="20"/>
                <w:szCs w:val="20"/>
              </w:rPr>
              <w:t>Explicaţia; Problematizarea;</w:t>
            </w:r>
          </w:p>
          <w:p w14:paraId="250CDEA6"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Experimentul; Examinarea</w:t>
            </w:r>
          </w:p>
        </w:tc>
        <w:tc>
          <w:tcPr>
            <w:tcW w:w="3292" w:type="dxa"/>
            <w:vAlign w:val="center"/>
          </w:tcPr>
          <w:p w14:paraId="79C65D38"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6 ore</w:t>
            </w:r>
          </w:p>
        </w:tc>
      </w:tr>
      <w:tr w:rsidR="00690496" w:rsidRPr="006247BA" w14:paraId="74010D33" w14:textId="77777777" w:rsidTr="00385A2C">
        <w:trPr>
          <w:trHeight w:val="397"/>
        </w:trPr>
        <w:tc>
          <w:tcPr>
            <w:tcW w:w="3779" w:type="dxa"/>
          </w:tcPr>
          <w:p w14:paraId="0F723944"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8.2.9. Test practic de verificare a cunoştinţelor</w:t>
            </w:r>
          </w:p>
        </w:tc>
        <w:tc>
          <w:tcPr>
            <w:tcW w:w="3420" w:type="dxa"/>
            <w:vAlign w:val="center"/>
          </w:tcPr>
          <w:p w14:paraId="2C0BAC4A" w14:textId="77777777" w:rsidR="00690496" w:rsidRPr="006247BA" w:rsidRDefault="00690496" w:rsidP="001C3274">
            <w:pPr>
              <w:jc w:val="center"/>
              <w:rPr>
                <w:rFonts w:ascii="Cambria" w:hAnsi="Cambria"/>
                <w:sz w:val="20"/>
                <w:szCs w:val="20"/>
              </w:rPr>
            </w:pPr>
            <w:r w:rsidRPr="006247BA">
              <w:rPr>
                <w:rFonts w:ascii="Cambria" w:hAnsi="Cambria"/>
                <w:sz w:val="20"/>
                <w:szCs w:val="20"/>
              </w:rPr>
              <w:t>Explicaţia; Problematizarea;</w:t>
            </w:r>
          </w:p>
          <w:p w14:paraId="56DD4A67"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Conversaţia; Experimentul</w:t>
            </w:r>
          </w:p>
        </w:tc>
        <w:tc>
          <w:tcPr>
            <w:tcW w:w="3292" w:type="dxa"/>
            <w:vAlign w:val="center"/>
          </w:tcPr>
          <w:p w14:paraId="027C421D" w14:textId="77777777" w:rsidR="00690496" w:rsidRPr="006247BA" w:rsidRDefault="00690496" w:rsidP="00373CCF">
            <w:pPr>
              <w:spacing w:after="0" w:line="240" w:lineRule="auto"/>
              <w:rPr>
                <w:rFonts w:ascii="Cambria" w:hAnsi="Cambria"/>
                <w:sz w:val="20"/>
                <w:szCs w:val="20"/>
              </w:rPr>
            </w:pPr>
            <w:r w:rsidRPr="006247BA">
              <w:rPr>
                <w:rFonts w:ascii="Cambria" w:hAnsi="Cambria"/>
                <w:sz w:val="20"/>
                <w:szCs w:val="20"/>
              </w:rPr>
              <w:t>3 ore</w:t>
            </w:r>
          </w:p>
        </w:tc>
      </w:tr>
      <w:tr w:rsidR="00690496" w:rsidRPr="006247BA" w14:paraId="79A93B2A" w14:textId="77777777" w:rsidTr="007730F9">
        <w:trPr>
          <w:trHeight w:val="397"/>
        </w:trPr>
        <w:tc>
          <w:tcPr>
            <w:tcW w:w="10491" w:type="dxa"/>
            <w:gridSpan w:val="3"/>
            <w:vAlign w:val="center"/>
          </w:tcPr>
          <w:p w14:paraId="67646659" w14:textId="77777777" w:rsidR="00690496" w:rsidRPr="006247BA" w:rsidRDefault="00690496" w:rsidP="00373CCF">
            <w:pPr>
              <w:tabs>
                <w:tab w:val="left" w:pos="2715"/>
              </w:tabs>
              <w:spacing w:after="0" w:line="240" w:lineRule="auto"/>
              <w:rPr>
                <w:rFonts w:ascii="Cambria" w:hAnsi="Cambria"/>
                <w:sz w:val="20"/>
                <w:szCs w:val="20"/>
              </w:rPr>
            </w:pPr>
            <w:r w:rsidRPr="006247BA">
              <w:rPr>
                <w:rFonts w:ascii="Cambria" w:hAnsi="Cambria"/>
                <w:sz w:val="20"/>
                <w:szCs w:val="20"/>
              </w:rPr>
              <w:t>Bibliografie</w:t>
            </w:r>
          </w:p>
          <w:p w14:paraId="11B748D0" w14:textId="77777777" w:rsidR="00690496" w:rsidRPr="006247BA" w:rsidRDefault="00690496" w:rsidP="00690496">
            <w:pPr>
              <w:jc w:val="both"/>
              <w:rPr>
                <w:rFonts w:ascii="Cambria" w:hAnsi="Cambria"/>
                <w:sz w:val="20"/>
                <w:szCs w:val="20"/>
              </w:rPr>
            </w:pPr>
            <w:r w:rsidRPr="006247BA">
              <w:rPr>
                <w:rFonts w:ascii="Cambria" w:hAnsi="Cambria"/>
                <w:sz w:val="20"/>
                <w:szCs w:val="20"/>
              </w:rPr>
              <w:t xml:space="preserve">1. Makkay F., Cormoş D., Lucrări practice de analiză chimică cantitativă, Lito, UBB, Cluj-Napoca, 1989 </w:t>
            </w:r>
          </w:p>
          <w:p w14:paraId="3F711D4B" w14:textId="77777777" w:rsidR="00690496" w:rsidRPr="006247BA" w:rsidRDefault="00690496" w:rsidP="00690496">
            <w:pPr>
              <w:jc w:val="both"/>
              <w:rPr>
                <w:rFonts w:ascii="Cambria" w:hAnsi="Cambria"/>
                <w:sz w:val="20"/>
                <w:szCs w:val="20"/>
              </w:rPr>
            </w:pPr>
            <w:r w:rsidRPr="006247BA">
              <w:rPr>
                <w:rFonts w:ascii="Cambria" w:hAnsi="Cambria"/>
                <w:sz w:val="20"/>
                <w:szCs w:val="20"/>
              </w:rPr>
              <w:t xml:space="preserve">2. Cordoş E., Kékedy N. L., Frențiu T., Lucrări practice de analiză instrumentală, Univ. Babeş-Bolyai, 1993 </w:t>
            </w:r>
          </w:p>
          <w:p w14:paraId="717D95E4" w14:textId="77777777" w:rsidR="00690496" w:rsidRPr="006247BA" w:rsidRDefault="00690496" w:rsidP="00690496">
            <w:pPr>
              <w:numPr>
                <w:ilvl w:val="0"/>
                <w:numId w:val="13"/>
              </w:numPr>
              <w:tabs>
                <w:tab w:val="left" w:pos="2715"/>
              </w:tabs>
              <w:suppressAutoHyphens/>
              <w:spacing w:after="0" w:line="240" w:lineRule="auto"/>
              <w:ind w:left="360" w:hanging="360"/>
              <w:rPr>
                <w:rFonts w:ascii="Cambria" w:hAnsi="Cambria"/>
                <w:sz w:val="20"/>
                <w:szCs w:val="20"/>
              </w:rPr>
            </w:pPr>
            <w:r w:rsidRPr="006247BA">
              <w:rPr>
                <w:rFonts w:ascii="Cambria" w:hAnsi="Cambria"/>
                <w:sz w:val="20"/>
                <w:szCs w:val="20"/>
              </w:rPr>
              <w:t xml:space="preserve">G. Cîmpan, S. Cobzac, </w:t>
            </w:r>
            <w:r w:rsidRPr="006247BA">
              <w:rPr>
                <w:rFonts w:ascii="Cambria" w:hAnsi="Cambria"/>
                <w:bCs/>
                <w:i/>
                <w:sz w:val="20"/>
                <w:szCs w:val="20"/>
              </w:rPr>
              <w:t>Metode analitice de separare</w:t>
            </w:r>
            <w:r w:rsidRPr="006247BA">
              <w:rPr>
                <w:rFonts w:ascii="Cambria" w:hAnsi="Cambria"/>
                <w:sz w:val="20"/>
                <w:szCs w:val="20"/>
              </w:rPr>
              <w:t>, Lito. UBB, Cluj-Napoca, 1995</w:t>
            </w:r>
          </w:p>
          <w:p w14:paraId="79EC4F40" w14:textId="77777777" w:rsidR="00690496" w:rsidRPr="006247BA" w:rsidRDefault="00690496" w:rsidP="00690496">
            <w:pPr>
              <w:tabs>
                <w:tab w:val="left" w:pos="2715"/>
              </w:tabs>
              <w:spacing w:after="0" w:line="240" w:lineRule="auto"/>
              <w:rPr>
                <w:rFonts w:ascii="Cambria" w:hAnsi="Cambria"/>
                <w:sz w:val="20"/>
                <w:szCs w:val="20"/>
              </w:rPr>
            </w:pPr>
            <w:r w:rsidRPr="006247BA">
              <w:rPr>
                <w:rFonts w:ascii="Cambria" w:hAnsi="Cambria"/>
                <w:sz w:val="20"/>
                <w:szCs w:val="20"/>
              </w:rPr>
              <w:t>Kékedy-Nagy L., Mőszeres Analitikai Kémia, Lito, UBB, Cluj-Napoca, 1997</w:t>
            </w:r>
          </w:p>
        </w:tc>
      </w:tr>
    </w:tbl>
    <w:p w14:paraId="6C4FB044" w14:textId="77777777" w:rsidR="005125BA" w:rsidRPr="006247BA" w:rsidRDefault="005125BA" w:rsidP="00357598">
      <w:pPr>
        <w:spacing w:after="0"/>
        <w:ind w:hanging="425"/>
        <w:rPr>
          <w:rFonts w:ascii="Cambria" w:hAnsi="Cambria"/>
          <w:b/>
          <w:sz w:val="20"/>
          <w:szCs w:val="20"/>
        </w:rPr>
      </w:pPr>
    </w:p>
    <w:p w14:paraId="482A2434" w14:textId="77777777" w:rsidR="000B6EB1" w:rsidRPr="006247BA" w:rsidRDefault="00A5032D" w:rsidP="00357598">
      <w:pPr>
        <w:spacing w:after="0"/>
        <w:ind w:hanging="425"/>
        <w:rPr>
          <w:rFonts w:ascii="Cambria" w:hAnsi="Cambria"/>
          <w:sz w:val="20"/>
          <w:szCs w:val="20"/>
        </w:rPr>
      </w:pPr>
      <w:r w:rsidRPr="006247BA">
        <w:rPr>
          <w:rFonts w:ascii="Cambria" w:hAnsi="Cambria"/>
          <w:b/>
          <w:sz w:val="20"/>
          <w:szCs w:val="20"/>
        </w:rPr>
        <w:t>9</w:t>
      </w:r>
      <w:r w:rsidR="0084568F" w:rsidRPr="006247BA">
        <w:rPr>
          <w:rFonts w:ascii="Cambria" w:hAnsi="Cambria"/>
          <w:b/>
          <w:sz w:val="20"/>
          <w:szCs w:val="20"/>
        </w:rPr>
        <w:t>. Evaluare</w:t>
      </w:r>
    </w:p>
    <w:tbl>
      <w:tblPr>
        <w:tblW w:w="544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6"/>
        <w:gridCol w:w="2609"/>
        <w:gridCol w:w="2465"/>
        <w:gridCol w:w="2758"/>
      </w:tblGrid>
      <w:tr w:rsidR="00690496" w:rsidRPr="006247BA" w14:paraId="5A6B2309" w14:textId="77777777" w:rsidTr="001C3274">
        <w:trPr>
          <w:trHeight w:val="284"/>
        </w:trPr>
        <w:tc>
          <w:tcPr>
            <w:tcW w:w="1353" w:type="pct"/>
            <w:vAlign w:val="center"/>
          </w:tcPr>
          <w:p w14:paraId="13BBB057" w14:textId="77777777" w:rsidR="00690496" w:rsidRPr="006247BA" w:rsidRDefault="00690496" w:rsidP="001C3274">
            <w:pPr>
              <w:rPr>
                <w:rFonts w:ascii="Cambria" w:eastAsia="Aptos" w:hAnsi="Cambria" w:cs="Times New Roman"/>
                <w:sz w:val="20"/>
                <w:szCs w:val="20"/>
              </w:rPr>
            </w:pPr>
            <w:r w:rsidRPr="006247BA">
              <w:rPr>
                <w:rFonts w:ascii="Cambria" w:eastAsia="Aptos" w:hAnsi="Cambria" w:cs="Times New Roman"/>
                <w:sz w:val="20"/>
                <w:szCs w:val="20"/>
              </w:rPr>
              <w:t>Tip activitate</w:t>
            </w:r>
          </w:p>
        </w:tc>
        <w:tc>
          <w:tcPr>
            <w:tcW w:w="1215" w:type="pct"/>
            <w:vAlign w:val="center"/>
          </w:tcPr>
          <w:p w14:paraId="2268BE18" w14:textId="77777777" w:rsidR="00690496" w:rsidRPr="006247BA" w:rsidRDefault="00690496" w:rsidP="001C3274">
            <w:pPr>
              <w:ind w:left="46" w:right="-154"/>
              <w:rPr>
                <w:rFonts w:ascii="Cambria" w:eastAsia="Aptos" w:hAnsi="Cambria" w:cs="Times New Roman"/>
                <w:sz w:val="20"/>
                <w:szCs w:val="20"/>
              </w:rPr>
            </w:pPr>
            <w:r w:rsidRPr="006247BA">
              <w:rPr>
                <w:rFonts w:ascii="Cambria" w:eastAsia="Aptos" w:hAnsi="Cambria" w:cs="Times New Roman"/>
                <w:sz w:val="20"/>
                <w:szCs w:val="20"/>
              </w:rPr>
              <w:t>9.1 Criterii de evaluare</w:t>
            </w:r>
          </w:p>
        </w:tc>
        <w:tc>
          <w:tcPr>
            <w:tcW w:w="1148" w:type="pct"/>
            <w:vAlign w:val="center"/>
          </w:tcPr>
          <w:p w14:paraId="275152F2" w14:textId="77777777" w:rsidR="00690496" w:rsidRPr="006247BA" w:rsidRDefault="00690496" w:rsidP="001C3274">
            <w:pPr>
              <w:rPr>
                <w:rFonts w:ascii="Cambria" w:eastAsia="Aptos" w:hAnsi="Cambria" w:cs="Times New Roman"/>
                <w:sz w:val="20"/>
                <w:szCs w:val="20"/>
              </w:rPr>
            </w:pPr>
            <w:r w:rsidRPr="006247BA">
              <w:rPr>
                <w:rFonts w:ascii="Cambria" w:eastAsia="Aptos" w:hAnsi="Cambria" w:cs="Times New Roman"/>
                <w:sz w:val="20"/>
                <w:szCs w:val="20"/>
              </w:rPr>
              <w:t>9.2 Metode de evaluare</w:t>
            </w:r>
          </w:p>
        </w:tc>
        <w:tc>
          <w:tcPr>
            <w:tcW w:w="1284" w:type="pct"/>
            <w:vAlign w:val="center"/>
          </w:tcPr>
          <w:p w14:paraId="75E7D88A" w14:textId="77777777" w:rsidR="00690496" w:rsidRPr="006247BA" w:rsidRDefault="00690496" w:rsidP="001C3274">
            <w:pPr>
              <w:rPr>
                <w:rFonts w:ascii="Cambria" w:eastAsia="Aptos" w:hAnsi="Cambria" w:cs="Times New Roman"/>
                <w:sz w:val="20"/>
                <w:szCs w:val="20"/>
              </w:rPr>
            </w:pPr>
            <w:r w:rsidRPr="006247BA">
              <w:rPr>
                <w:rFonts w:ascii="Cambria" w:eastAsia="Aptos" w:hAnsi="Cambria" w:cs="Times New Roman"/>
                <w:sz w:val="20"/>
                <w:szCs w:val="20"/>
              </w:rPr>
              <w:t>9.3 Pondere din nota finală</w:t>
            </w:r>
          </w:p>
        </w:tc>
      </w:tr>
      <w:tr w:rsidR="00690496" w:rsidRPr="006247BA" w14:paraId="7B0B0837" w14:textId="77777777" w:rsidTr="001C3274">
        <w:trPr>
          <w:trHeight w:val="284"/>
        </w:trPr>
        <w:tc>
          <w:tcPr>
            <w:tcW w:w="1353" w:type="pct"/>
            <w:vMerge w:val="restart"/>
            <w:vAlign w:val="center"/>
          </w:tcPr>
          <w:p w14:paraId="5B2C08AE" w14:textId="77777777" w:rsidR="00690496" w:rsidRPr="006247BA" w:rsidRDefault="00690496" w:rsidP="001C3274">
            <w:pPr>
              <w:rPr>
                <w:rFonts w:ascii="Cambria" w:eastAsia="Aptos" w:hAnsi="Cambria" w:cs="Times New Roman"/>
                <w:sz w:val="20"/>
                <w:szCs w:val="20"/>
              </w:rPr>
            </w:pPr>
            <w:r w:rsidRPr="006247BA">
              <w:rPr>
                <w:rFonts w:ascii="Cambria" w:eastAsia="Aptos" w:hAnsi="Cambria" w:cs="Times New Roman"/>
                <w:sz w:val="20"/>
                <w:szCs w:val="20"/>
              </w:rPr>
              <w:t>9.4 Curs</w:t>
            </w:r>
          </w:p>
        </w:tc>
        <w:tc>
          <w:tcPr>
            <w:tcW w:w="1215" w:type="pct"/>
          </w:tcPr>
          <w:p w14:paraId="4355D114" w14:textId="77777777" w:rsidR="00690496" w:rsidRPr="006247BA" w:rsidRDefault="00690496" w:rsidP="001C3274">
            <w:pPr>
              <w:rPr>
                <w:rFonts w:ascii="Cambria" w:hAnsi="Cambria"/>
                <w:sz w:val="20"/>
                <w:szCs w:val="20"/>
              </w:rPr>
            </w:pPr>
            <w:r w:rsidRPr="006247BA">
              <w:rPr>
                <w:rFonts w:ascii="Cambria" w:hAnsi="Cambria"/>
                <w:sz w:val="20"/>
                <w:szCs w:val="20"/>
              </w:rPr>
              <w:t xml:space="preserve">Examen partial:       </w:t>
            </w:r>
          </w:p>
          <w:p w14:paraId="4E42CC40" w14:textId="77777777" w:rsidR="00690496" w:rsidRPr="006247BA" w:rsidRDefault="00690496" w:rsidP="001C3274">
            <w:pPr>
              <w:rPr>
                <w:rFonts w:ascii="Cambria" w:hAnsi="Cambria"/>
                <w:sz w:val="20"/>
                <w:szCs w:val="20"/>
              </w:rPr>
            </w:pPr>
            <w:r w:rsidRPr="006247BA">
              <w:rPr>
                <w:rFonts w:ascii="Cambria" w:hAnsi="Cambria"/>
                <w:sz w:val="20"/>
                <w:szCs w:val="20"/>
              </w:rPr>
              <w:t>extractie lichid-lichid (probleme)</w:t>
            </w:r>
          </w:p>
          <w:p w14:paraId="73A280DF" w14:textId="77777777" w:rsidR="00690496" w:rsidRPr="006247BA" w:rsidRDefault="00690496" w:rsidP="001C3274">
            <w:pPr>
              <w:rPr>
                <w:rFonts w:ascii="Cambria" w:eastAsia="Aptos" w:hAnsi="Cambria" w:cs="Times New Roman"/>
                <w:sz w:val="20"/>
                <w:szCs w:val="20"/>
              </w:rPr>
            </w:pPr>
            <w:r w:rsidRPr="006247BA">
              <w:rPr>
                <w:rFonts w:ascii="Cambria" w:hAnsi="Cambria"/>
                <w:sz w:val="20"/>
                <w:szCs w:val="20"/>
              </w:rPr>
              <w:t>notiuni generale de cromatografie (probleme)</w:t>
            </w:r>
          </w:p>
        </w:tc>
        <w:tc>
          <w:tcPr>
            <w:tcW w:w="1148" w:type="pct"/>
          </w:tcPr>
          <w:p w14:paraId="3C36F21C" w14:textId="77777777" w:rsidR="00690496" w:rsidRPr="006247BA" w:rsidRDefault="00690496" w:rsidP="001C3274">
            <w:pPr>
              <w:rPr>
                <w:rFonts w:ascii="Cambria" w:hAnsi="Cambria"/>
                <w:sz w:val="20"/>
                <w:szCs w:val="20"/>
              </w:rPr>
            </w:pPr>
            <w:r w:rsidRPr="006247BA">
              <w:rPr>
                <w:rFonts w:ascii="Cambria" w:hAnsi="Cambria"/>
                <w:sz w:val="20"/>
                <w:szCs w:val="20"/>
              </w:rPr>
              <w:t xml:space="preserve">Examen scris  </w:t>
            </w:r>
          </w:p>
          <w:p w14:paraId="22F2E2D5" w14:textId="77777777" w:rsidR="00690496" w:rsidRPr="006247BA" w:rsidRDefault="00690496" w:rsidP="001C3274">
            <w:pPr>
              <w:rPr>
                <w:rFonts w:ascii="Cambria" w:eastAsia="Aptos" w:hAnsi="Cambria" w:cs="Times New Roman"/>
                <w:sz w:val="20"/>
                <w:szCs w:val="20"/>
              </w:rPr>
            </w:pPr>
            <w:r w:rsidRPr="006247BA">
              <w:rPr>
                <w:rFonts w:ascii="Cambria" w:hAnsi="Cambria"/>
                <w:sz w:val="20"/>
                <w:szCs w:val="20"/>
              </w:rPr>
              <w:t>Rezolvarea corectă a problemelor</w:t>
            </w:r>
          </w:p>
        </w:tc>
        <w:tc>
          <w:tcPr>
            <w:tcW w:w="1284" w:type="pct"/>
          </w:tcPr>
          <w:p w14:paraId="5AF4C3DE" w14:textId="77777777" w:rsidR="00690496" w:rsidRPr="006247BA" w:rsidRDefault="00690496" w:rsidP="001C3274">
            <w:pPr>
              <w:rPr>
                <w:rFonts w:ascii="Cambria" w:eastAsia="Aptos" w:hAnsi="Cambria" w:cs="Times New Roman"/>
                <w:sz w:val="20"/>
                <w:szCs w:val="20"/>
              </w:rPr>
            </w:pPr>
            <w:r w:rsidRPr="006247BA">
              <w:rPr>
                <w:rFonts w:ascii="Cambria" w:hAnsi="Cambria"/>
                <w:sz w:val="20"/>
                <w:szCs w:val="20"/>
              </w:rPr>
              <w:t>20 %</w:t>
            </w:r>
          </w:p>
        </w:tc>
      </w:tr>
      <w:tr w:rsidR="00690496" w:rsidRPr="006247BA" w14:paraId="6B0799CD" w14:textId="77777777" w:rsidTr="001C3274">
        <w:trPr>
          <w:trHeight w:val="284"/>
        </w:trPr>
        <w:tc>
          <w:tcPr>
            <w:tcW w:w="1353" w:type="pct"/>
            <w:vMerge/>
            <w:vAlign w:val="center"/>
          </w:tcPr>
          <w:p w14:paraId="71472DBF" w14:textId="77777777" w:rsidR="00690496" w:rsidRPr="006247BA" w:rsidRDefault="00690496" w:rsidP="001C3274">
            <w:pPr>
              <w:rPr>
                <w:rFonts w:ascii="Cambria" w:eastAsia="Aptos" w:hAnsi="Cambria" w:cs="Times New Roman"/>
                <w:sz w:val="20"/>
                <w:szCs w:val="20"/>
              </w:rPr>
            </w:pPr>
          </w:p>
        </w:tc>
        <w:tc>
          <w:tcPr>
            <w:tcW w:w="1215" w:type="pct"/>
          </w:tcPr>
          <w:p w14:paraId="52B2FDAF" w14:textId="77777777" w:rsidR="00690496" w:rsidRPr="006247BA" w:rsidRDefault="00690496" w:rsidP="001C3274">
            <w:pPr>
              <w:rPr>
                <w:rFonts w:ascii="Cambria" w:hAnsi="Cambria"/>
                <w:sz w:val="20"/>
                <w:szCs w:val="20"/>
              </w:rPr>
            </w:pPr>
            <w:r w:rsidRPr="006247BA">
              <w:rPr>
                <w:rFonts w:ascii="Cambria" w:hAnsi="Cambria"/>
                <w:sz w:val="20"/>
                <w:szCs w:val="20"/>
              </w:rPr>
              <w:t xml:space="preserve">Examen final </w:t>
            </w:r>
          </w:p>
          <w:p w14:paraId="37BB01CF" w14:textId="77777777" w:rsidR="00690496" w:rsidRPr="006247BA" w:rsidRDefault="00690496" w:rsidP="001C3274">
            <w:pPr>
              <w:rPr>
                <w:rFonts w:ascii="Cambria" w:eastAsia="Aptos" w:hAnsi="Cambria" w:cs="Times New Roman"/>
                <w:sz w:val="20"/>
                <w:szCs w:val="20"/>
              </w:rPr>
            </w:pPr>
          </w:p>
        </w:tc>
        <w:tc>
          <w:tcPr>
            <w:tcW w:w="1148" w:type="pct"/>
          </w:tcPr>
          <w:p w14:paraId="1C4136DF" w14:textId="77777777" w:rsidR="00690496" w:rsidRPr="006247BA" w:rsidRDefault="00690496" w:rsidP="001C3274">
            <w:pPr>
              <w:rPr>
                <w:rFonts w:ascii="Cambria" w:hAnsi="Cambria"/>
                <w:sz w:val="20"/>
                <w:szCs w:val="20"/>
              </w:rPr>
            </w:pPr>
            <w:r w:rsidRPr="006247BA">
              <w:rPr>
                <w:rFonts w:ascii="Cambria" w:hAnsi="Cambria"/>
                <w:sz w:val="20"/>
                <w:szCs w:val="20"/>
              </w:rPr>
              <w:t xml:space="preserve">Examen scris  </w:t>
            </w:r>
          </w:p>
          <w:p w14:paraId="0CE2C63B" w14:textId="77777777" w:rsidR="00690496" w:rsidRPr="006247BA" w:rsidRDefault="00690496" w:rsidP="001C3274">
            <w:pPr>
              <w:rPr>
                <w:rFonts w:ascii="Cambria" w:eastAsia="Aptos" w:hAnsi="Cambria" w:cs="Times New Roman"/>
                <w:sz w:val="20"/>
                <w:szCs w:val="20"/>
              </w:rPr>
            </w:pPr>
            <w:r w:rsidRPr="006247BA">
              <w:rPr>
                <w:rFonts w:ascii="Cambria" w:hAnsi="Cambria"/>
                <w:sz w:val="20"/>
                <w:szCs w:val="20"/>
              </w:rPr>
              <w:t>Subiecte teoretice şi aplicaţii la noţiunile predate.</w:t>
            </w:r>
          </w:p>
        </w:tc>
        <w:tc>
          <w:tcPr>
            <w:tcW w:w="1284" w:type="pct"/>
          </w:tcPr>
          <w:p w14:paraId="72DB8844" w14:textId="77777777" w:rsidR="00690496" w:rsidRPr="006247BA" w:rsidRDefault="00690496" w:rsidP="001C3274">
            <w:pPr>
              <w:rPr>
                <w:rFonts w:ascii="Cambria" w:eastAsia="Aptos" w:hAnsi="Cambria" w:cs="Times New Roman"/>
                <w:sz w:val="20"/>
                <w:szCs w:val="20"/>
              </w:rPr>
            </w:pPr>
            <w:r w:rsidRPr="006247BA">
              <w:rPr>
                <w:rFonts w:ascii="Cambria" w:hAnsi="Cambria"/>
                <w:sz w:val="20"/>
                <w:szCs w:val="20"/>
              </w:rPr>
              <w:t>30 %</w:t>
            </w:r>
          </w:p>
        </w:tc>
      </w:tr>
      <w:tr w:rsidR="00690496" w:rsidRPr="006247BA" w14:paraId="4C172E3C" w14:textId="77777777" w:rsidTr="001C3274">
        <w:trPr>
          <w:trHeight w:val="284"/>
        </w:trPr>
        <w:tc>
          <w:tcPr>
            <w:tcW w:w="1353" w:type="pct"/>
            <w:vMerge w:val="restart"/>
            <w:vAlign w:val="center"/>
          </w:tcPr>
          <w:p w14:paraId="1DA44C7B" w14:textId="77777777" w:rsidR="00690496" w:rsidRPr="006247BA" w:rsidRDefault="00690496" w:rsidP="001C3274">
            <w:pPr>
              <w:ind w:right="-150"/>
              <w:rPr>
                <w:rFonts w:ascii="Cambria" w:eastAsia="Aptos" w:hAnsi="Cambria" w:cs="Times New Roman"/>
                <w:sz w:val="20"/>
                <w:szCs w:val="20"/>
              </w:rPr>
            </w:pPr>
            <w:r w:rsidRPr="006247BA">
              <w:rPr>
                <w:rFonts w:ascii="Cambria" w:eastAsia="Aptos" w:hAnsi="Cambria" w:cs="Times New Roman"/>
                <w:sz w:val="20"/>
                <w:szCs w:val="20"/>
              </w:rPr>
              <w:t>9.5 Seminar/laborator</w:t>
            </w:r>
          </w:p>
        </w:tc>
        <w:tc>
          <w:tcPr>
            <w:tcW w:w="1215" w:type="pct"/>
          </w:tcPr>
          <w:p w14:paraId="4316B9AA" w14:textId="77777777" w:rsidR="00690496" w:rsidRPr="006247BA" w:rsidRDefault="00690496" w:rsidP="001C3274">
            <w:pPr>
              <w:rPr>
                <w:rFonts w:ascii="Cambria" w:eastAsia="Aptos" w:hAnsi="Cambria" w:cs="Times New Roman"/>
                <w:sz w:val="20"/>
                <w:szCs w:val="20"/>
              </w:rPr>
            </w:pPr>
            <w:r w:rsidRPr="006247BA">
              <w:rPr>
                <w:rFonts w:ascii="Cambria" w:hAnsi="Cambria"/>
                <w:sz w:val="20"/>
                <w:szCs w:val="20"/>
              </w:rPr>
              <w:t xml:space="preserve">Rezolvarea corectă  a temelor   </w:t>
            </w:r>
          </w:p>
        </w:tc>
        <w:tc>
          <w:tcPr>
            <w:tcW w:w="1148" w:type="pct"/>
          </w:tcPr>
          <w:p w14:paraId="59DD8453" w14:textId="77777777" w:rsidR="00690496" w:rsidRPr="006247BA" w:rsidRDefault="00690496" w:rsidP="001C3274">
            <w:pPr>
              <w:rPr>
                <w:rFonts w:ascii="Cambria" w:eastAsia="Aptos" w:hAnsi="Cambria" w:cs="Times New Roman"/>
                <w:sz w:val="20"/>
                <w:szCs w:val="20"/>
              </w:rPr>
            </w:pPr>
            <w:r w:rsidRPr="006247BA">
              <w:rPr>
                <w:rFonts w:ascii="Cambria" w:hAnsi="Cambria"/>
                <w:sz w:val="20"/>
                <w:szCs w:val="20"/>
              </w:rPr>
              <w:t xml:space="preserve">Studentii trebuie sa stie sa explice etapele rezolvari a problemei.  </w:t>
            </w:r>
          </w:p>
        </w:tc>
        <w:tc>
          <w:tcPr>
            <w:tcW w:w="1284" w:type="pct"/>
          </w:tcPr>
          <w:p w14:paraId="222A4EA1" w14:textId="77777777" w:rsidR="00690496" w:rsidRPr="006247BA" w:rsidRDefault="00690496" w:rsidP="001C3274">
            <w:pPr>
              <w:rPr>
                <w:rFonts w:ascii="Cambria" w:eastAsia="Aptos" w:hAnsi="Cambria" w:cs="Times New Roman"/>
                <w:sz w:val="20"/>
                <w:szCs w:val="20"/>
              </w:rPr>
            </w:pPr>
            <w:r w:rsidRPr="006247BA">
              <w:rPr>
                <w:rFonts w:ascii="Cambria" w:hAnsi="Cambria"/>
                <w:sz w:val="20"/>
                <w:szCs w:val="20"/>
              </w:rPr>
              <w:t>20 %</w:t>
            </w:r>
          </w:p>
        </w:tc>
      </w:tr>
      <w:tr w:rsidR="00690496" w:rsidRPr="006247BA" w14:paraId="2D461857" w14:textId="77777777" w:rsidTr="001C3274">
        <w:trPr>
          <w:trHeight w:val="284"/>
        </w:trPr>
        <w:tc>
          <w:tcPr>
            <w:tcW w:w="1353" w:type="pct"/>
            <w:vMerge/>
            <w:vAlign w:val="center"/>
          </w:tcPr>
          <w:p w14:paraId="30559308" w14:textId="77777777" w:rsidR="00690496" w:rsidRPr="006247BA" w:rsidRDefault="00690496" w:rsidP="001C3274">
            <w:pPr>
              <w:ind w:right="-150"/>
              <w:rPr>
                <w:rFonts w:ascii="Cambria" w:eastAsia="Aptos" w:hAnsi="Cambria" w:cs="Times New Roman"/>
                <w:sz w:val="20"/>
                <w:szCs w:val="20"/>
              </w:rPr>
            </w:pPr>
          </w:p>
        </w:tc>
        <w:tc>
          <w:tcPr>
            <w:tcW w:w="1215" w:type="pct"/>
            <w:vAlign w:val="center"/>
          </w:tcPr>
          <w:p w14:paraId="5DF66E93" w14:textId="77777777" w:rsidR="00690496" w:rsidRPr="006247BA" w:rsidRDefault="00690496" w:rsidP="001C3274">
            <w:pPr>
              <w:rPr>
                <w:rFonts w:ascii="Cambria" w:eastAsia="Aptos" w:hAnsi="Cambria" w:cs="Times New Roman"/>
                <w:sz w:val="20"/>
                <w:szCs w:val="20"/>
              </w:rPr>
            </w:pPr>
          </w:p>
        </w:tc>
        <w:tc>
          <w:tcPr>
            <w:tcW w:w="1148" w:type="pct"/>
            <w:vAlign w:val="center"/>
          </w:tcPr>
          <w:p w14:paraId="51FCE0FB" w14:textId="77777777" w:rsidR="00690496" w:rsidRPr="006247BA" w:rsidRDefault="00690496" w:rsidP="001C3274">
            <w:pPr>
              <w:rPr>
                <w:rFonts w:ascii="Cambria" w:eastAsia="Aptos" w:hAnsi="Cambria" w:cs="Times New Roman"/>
                <w:sz w:val="20"/>
                <w:szCs w:val="20"/>
              </w:rPr>
            </w:pPr>
          </w:p>
        </w:tc>
        <w:tc>
          <w:tcPr>
            <w:tcW w:w="1284" w:type="pct"/>
            <w:vAlign w:val="center"/>
          </w:tcPr>
          <w:p w14:paraId="6D4FE661" w14:textId="77777777" w:rsidR="00690496" w:rsidRPr="006247BA" w:rsidRDefault="00690496" w:rsidP="001C3274">
            <w:pPr>
              <w:rPr>
                <w:rFonts w:ascii="Cambria" w:eastAsia="Aptos" w:hAnsi="Cambria" w:cs="Times New Roman"/>
                <w:sz w:val="20"/>
                <w:szCs w:val="20"/>
              </w:rPr>
            </w:pPr>
          </w:p>
        </w:tc>
      </w:tr>
      <w:tr w:rsidR="00690496" w:rsidRPr="006247BA" w14:paraId="7ECA3827" w14:textId="77777777" w:rsidTr="001C3274">
        <w:trPr>
          <w:trHeight w:val="284"/>
        </w:trPr>
        <w:tc>
          <w:tcPr>
            <w:tcW w:w="5000" w:type="pct"/>
            <w:gridSpan w:val="4"/>
            <w:vAlign w:val="center"/>
          </w:tcPr>
          <w:p w14:paraId="75209A3E" w14:textId="77777777" w:rsidR="00690496" w:rsidRPr="006247BA" w:rsidRDefault="00690496" w:rsidP="001C3274">
            <w:pPr>
              <w:rPr>
                <w:rFonts w:ascii="Cambria" w:eastAsia="Aptos" w:hAnsi="Cambria" w:cs="Times New Roman"/>
                <w:sz w:val="20"/>
                <w:szCs w:val="20"/>
              </w:rPr>
            </w:pPr>
            <w:r w:rsidRPr="006247BA">
              <w:rPr>
                <w:rFonts w:ascii="Cambria" w:eastAsia="Aptos" w:hAnsi="Cambria" w:cs="Times New Roman"/>
                <w:sz w:val="20"/>
                <w:szCs w:val="20"/>
              </w:rPr>
              <w:t>9.6 Standard minim de performanță</w:t>
            </w:r>
          </w:p>
        </w:tc>
      </w:tr>
      <w:tr w:rsidR="00690496" w:rsidRPr="006247BA" w14:paraId="2C181D92" w14:textId="77777777" w:rsidTr="001C3274">
        <w:trPr>
          <w:trHeight w:val="284"/>
        </w:trPr>
        <w:tc>
          <w:tcPr>
            <w:tcW w:w="5000" w:type="pct"/>
            <w:gridSpan w:val="4"/>
          </w:tcPr>
          <w:p w14:paraId="2ED92548" w14:textId="77777777" w:rsidR="00690496" w:rsidRPr="006247BA" w:rsidRDefault="00690496" w:rsidP="00690496">
            <w:pPr>
              <w:numPr>
                <w:ilvl w:val="0"/>
                <w:numId w:val="3"/>
              </w:numPr>
              <w:spacing w:after="0" w:line="240" w:lineRule="auto"/>
              <w:rPr>
                <w:rFonts w:ascii="Cambria" w:hAnsi="Cambria"/>
                <w:sz w:val="20"/>
                <w:szCs w:val="20"/>
              </w:rPr>
            </w:pPr>
            <w:r w:rsidRPr="006247BA">
              <w:rPr>
                <w:rFonts w:ascii="Cambria" w:eastAsia="Aptos" w:hAnsi="Cambria" w:cs="Times New Roman"/>
                <w:sz w:val="20"/>
                <w:szCs w:val="20"/>
              </w:rPr>
              <w:t xml:space="preserve"> </w:t>
            </w:r>
            <w:r w:rsidRPr="006247BA">
              <w:rPr>
                <w:rFonts w:ascii="Cambria" w:hAnsi="Cambria"/>
                <w:sz w:val="20"/>
                <w:szCs w:val="20"/>
              </w:rPr>
              <w:t>Nota 5 (cinci) la examen conform baremului.</w:t>
            </w:r>
          </w:p>
          <w:p w14:paraId="5B781166" w14:textId="77777777" w:rsidR="00690496" w:rsidRPr="006247BA" w:rsidRDefault="00690496" w:rsidP="00690496">
            <w:pPr>
              <w:numPr>
                <w:ilvl w:val="0"/>
                <w:numId w:val="3"/>
              </w:numPr>
              <w:spacing w:after="0" w:line="240" w:lineRule="auto"/>
              <w:rPr>
                <w:rFonts w:ascii="Cambria" w:hAnsi="Cambria"/>
                <w:sz w:val="20"/>
                <w:szCs w:val="20"/>
              </w:rPr>
            </w:pPr>
            <w:r w:rsidRPr="006247BA">
              <w:rPr>
                <w:rFonts w:ascii="Cambria" w:hAnsi="Cambria"/>
                <w:sz w:val="20"/>
                <w:szCs w:val="20"/>
              </w:rPr>
              <w:t>Nota 6 (sase) la lucrări de laborator</w:t>
            </w:r>
          </w:p>
          <w:p w14:paraId="28405285" w14:textId="77777777" w:rsidR="00690496" w:rsidRPr="006247BA" w:rsidRDefault="00690496" w:rsidP="00690496">
            <w:pPr>
              <w:numPr>
                <w:ilvl w:val="0"/>
                <w:numId w:val="3"/>
              </w:numPr>
              <w:suppressAutoHyphens/>
              <w:snapToGrid w:val="0"/>
              <w:spacing w:after="0" w:line="240" w:lineRule="auto"/>
              <w:rPr>
                <w:rFonts w:ascii="Cambria" w:hAnsi="Cambria"/>
                <w:sz w:val="20"/>
                <w:szCs w:val="20"/>
              </w:rPr>
            </w:pPr>
            <w:r w:rsidRPr="006247BA">
              <w:rPr>
                <w:rFonts w:ascii="Cambria" w:hAnsi="Cambria"/>
                <w:sz w:val="20"/>
                <w:szCs w:val="20"/>
                <w:lang w:val="hu-HU"/>
              </w:rPr>
              <w:t>Examen scris – prezentarea la examenul scris este condiţonat de efectuarea tuturor lucrǎrilor de laborator, precum prezentarea referatelor de laborator.</w:t>
            </w:r>
          </w:p>
          <w:p w14:paraId="46AA7156" w14:textId="77777777" w:rsidR="00690496" w:rsidRPr="006247BA" w:rsidRDefault="00690496" w:rsidP="00690496">
            <w:pPr>
              <w:numPr>
                <w:ilvl w:val="0"/>
                <w:numId w:val="3"/>
              </w:numPr>
              <w:spacing w:after="0" w:line="240" w:lineRule="auto"/>
              <w:rPr>
                <w:rFonts w:ascii="Cambria" w:hAnsi="Cambria"/>
                <w:sz w:val="20"/>
                <w:szCs w:val="20"/>
              </w:rPr>
            </w:pPr>
            <w:r w:rsidRPr="006247BA">
              <w:rPr>
                <w:rFonts w:ascii="Cambria" w:hAnsi="Cambria"/>
                <w:sz w:val="20"/>
                <w:szCs w:val="20"/>
              </w:rPr>
              <w:t>Cunoaşterea noțiunilor de bază privind: metodele de separare, etapele analizei gravimetrice; titrimetria (acido-bazică, redox, de complexare),  rezolvarea corectă a unor probleme de calcul</w:t>
            </w:r>
          </w:p>
          <w:p w14:paraId="13CAD2DA" w14:textId="77777777" w:rsidR="00690496" w:rsidRPr="006247BA" w:rsidRDefault="00690496" w:rsidP="00690496">
            <w:pPr>
              <w:numPr>
                <w:ilvl w:val="0"/>
                <w:numId w:val="3"/>
              </w:numPr>
              <w:spacing w:before="120"/>
              <w:rPr>
                <w:rFonts w:ascii="Cambria" w:eastAsia="Aptos" w:hAnsi="Cambria" w:cs="Times New Roman"/>
                <w:sz w:val="20"/>
                <w:szCs w:val="20"/>
              </w:rPr>
            </w:pPr>
            <w:r w:rsidRPr="006247BA">
              <w:rPr>
                <w:rFonts w:ascii="Cambria" w:hAnsi="Cambria"/>
                <w:b/>
                <w:bCs/>
                <w:sz w:val="20"/>
                <w:szCs w:val="20"/>
                <w:u w:val="single"/>
              </w:rPr>
              <w:lastRenderedPageBreak/>
              <w:t>Accesul la examen este condiţionat de efectuarea tuturor lucrărilor şi prezentarea referatelor corespunzătoare lucrărilor de laborator.</w:t>
            </w:r>
            <w:r w:rsidRPr="006247BA">
              <w:rPr>
                <w:rFonts w:ascii="Cambria" w:hAnsi="Cambria"/>
                <w:sz w:val="20"/>
                <w:szCs w:val="20"/>
              </w:rPr>
              <w:t xml:space="preserve"> Intenţia de fraudă atrage după sine excluderea din examen. Frauda la examen se pedepseşte prin exmatriculare conform regulamentului ECST al UBB</w:t>
            </w:r>
          </w:p>
          <w:p w14:paraId="6707AA2B" w14:textId="77777777" w:rsidR="00690496" w:rsidRPr="006247BA" w:rsidRDefault="00690496" w:rsidP="001C3274">
            <w:pPr>
              <w:rPr>
                <w:rFonts w:ascii="Cambria" w:eastAsia="Aptos" w:hAnsi="Cambria" w:cs="Times New Roman"/>
                <w:sz w:val="20"/>
                <w:szCs w:val="20"/>
              </w:rPr>
            </w:pPr>
          </w:p>
        </w:tc>
      </w:tr>
    </w:tbl>
    <w:p w14:paraId="34333DBC" w14:textId="77777777" w:rsidR="005125BA" w:rsidRPr="006247BA" w:rsidRDefault="005125BA" w:rsidP="006A3DD3">
      <w:pPr>
        <w:spacing w:after="0"/>
        <w:ind w:hanging="425"/>
        <w:rPr>
          <w:rFonts w:ascii="Cambria" w:hAnsi="Cambria"/>
          <w:b/>
          <w:sz w:val="20"/>
          <w:szCs w:val="20"/>
        </w:rPr>
      </w:pPr>
    </w:p>
    <w:p w14:paraId="2CD42B04" w14:textId="77777777" w:rsidR="002A7B96" w:rsidRPr="006247BA" w:rsidRDefault="002A7B96" w:rsidP="006A3DD3">
      <w:pPr>
        <w:spacing w:after="0"/>
        <w:ind w:hanging="425"/>
        <w:rPr>
          <w:rFonts w:ascii="Cambria" w:hAnsi="Cambria"/>
          <w:b/>
          <w:sz w:val="20"/>
          <w:szCs w:val="20"/>
        </w:rPr>
      </w:pPr>
    </w:p>
    <w:p w14:paraId="62830A7F" w14:textId="77777777" w:rsidR="00E86C3D" w:rsidRPr="006247BA" w:rsidRDefault="00E86C3D" w:rsidP="006A3DD3">
      <w:pPr>
        <w:spacing w:after="0"/>
        <w:ind w:hanging="425"/>
        <w:rPr>
          <w:rFonts w:ascii="Cambria" w:hAnsi="Cambria"/>
          <w:b/>
          <w:sz w:val="20"/>
          <w:szCs w:val="20"/>
        </w:rPr>
      </w:pPr>
    </w:p>
    <w:p w14:paraId="5836A65E" w14:textId="77777777" w:rsidR="00E30BC2" w:rsidRPr="006247BA" w:rsidRDefault="00E30BC2" w:rsidP="006A3DD3">
      <w:pPr>
        <w:spacing w:after="0"/>
        <w:ind w:hanging="425"/>
        <w:rPr>
          <w:rFonts w:ascii="Cambria" w:hAnsi="Cambria"/>
          <w:b/>
          <w:sz w:val="20"/>
          <w:szCs w:val="20"/>
        </w:rPr>
      </w:pPr>
    </w:p>
    <w:p w14:paraId="43994422" w14:textId="77777777" w:rsidR="002A7B96" w:rsidRPr="006247BA" w:rsidRDefault="002A7B96" w:rsidP="006A3DD3">
      <w:pPr>
        <w:spacing w:after="0"/>
        <w:ind w:hanging="425"/>
        <w:rPr>
          <w:rFonts w:ascii="Cambria" w:hAnsi="Cambria"/>
          <w:b/>
          <w:sz w:val="20"/>
          <w:szCs w:val="20"/>
        </w:rPr>
      </w:pPr>
    </w:p>
    <w:p w14:paraId="69D799FA" w14:textId="77777777" w:rsidR="006A3DD3" w:rsidRPr="006247BA" w:rsidRDefault="006A3DD3" w:rsidP="006A3DD3">
      <w:pPr>
        <w:spacing w:after="0"/>
        <w:ind w:hanging="425"/>
        <w:rPr>
          <w:rFonts w:ascii="Cambria" w:hAnsi="Cambria"/>
          <w:sz w:val="20"/>
          <w:szCs w:val="20"/>
        </w:rPr>
      </w:pPr>
      <w:r w:rsidRPr="006247BA">
        <w:rPr>
          <w:rFonts w:ascii="Cambria" w:hAnsi="Cambria"/>
          <w:b/>
          <w:sz w:val="20"/>
          <w:szCs w:val="20"/>
        </w:rPr>
        <w:t>1</w:t>
      </w:r>
      <w:r w:rsidR="00CC6CFC" w:rsidRPr="006247BA">
        <w:rPr>
          <w:rFonts w:ascii="Cambria" w:hAnsi="Cambria"/>
          <w:b/>
          <w:sz w:val="20"/>
          <w:szCs w:val="20"/>
        </w:rPr>
        <w:t>0</w:t>
      </w:r>
      <w:r w:rsidRPr="006247BA">
        <w:rPr>
          <w:rFonts w:ascii="Cambria" w:hAnsi="Cambria"/>
          <w:b/>
          <w:sz w:val="20"/>
          <w:szCs w:val="20"/>
        </w:rPr>
        <w:t xml:space="preserve">. </w:t>
      </w:r>
      <w:r w:rsidR="00DC236E" w:rsidRPr="006247BA">
        <w:rPr>
          <w:rFonts w:ascii="Cambria" w:hAnsi="Cambria"/>
          <w:b/>
          <w:sz w:val="20"/>
          <w:szCs w:val="20"/>
        </w:rPr>
        <w:t>Etichete ODD (Obiective de Dezvoltare Durabilă / Sustainable Development Goals)</w:t>
      </w:r>
      <w:r w:rsidR="00C3571C" w:rsidRPr="006247BA">
        <w:rPr>
          <w:rStyle w:val="FootnoteReference"/>
          <w:rFonts w:ascii="Cambria" w:hAnsi="Cambria"/>
          <w:bCs/>
          <w:sz w:val="20"/>
          <w:szCs w:val="20"/>
        </w:rPr>
        <w:footnoteReference w:id="4"/>
      </w:r>
      <w:r w:rsidR="00214B45" w:rsidRPr="006247B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4629CF" w:rsidRPr="00E027F6" w14:paraId="4DC06091" w14:textId="77777777" w:rsidTr="0007289C">
        <w:trPr>
          <w:trHeight w:val="1037"/>
        </w:trPr>
        <w:tc>
          <w:tcPr>
            <w:tcW w:w="1165" w:type="dxa"/>
            <w:vAlign w:val="center"/>
          </w:tcPr>
          <w:p w14:paraId="6F6E9657" w14:textId="77777777" w:rsidR="004629CF" w:rsidRPr="00E027F6" w:rsidRDefault="004629CF" w:rsidP="0007289C">
            <w:pPr>
              <w:rPr>
                <w:rFonts w:ascii="Cambria" w:hAnsi="Cambria"/>
              </w:rPr>
            </w:pPr>
            <w:r w:rsidRPr="00E027F6">
              <w:rPr>
                <w:rFonts w:ascii="Cambria" w:hAnsi="Cambria"/>
                <w:noProof/>
                <w:lang w:val="hu-HU" w:eastAsia="hu-HU"/>
              </w:rPr>
              <w:drawing>
                <wp:anchor distT="0" distB="0" distL="114300" distR="114300" simplePos="0" relativeHeight="251660800" behindDoc="0" locked="0" layoutInCell="1" allowOverlap="1" wp14:anchorId="0D336015" wp14:editId="06F9C6F8">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008A86D7" w14:textId="77777777" w:rsidR="004629CF" w:rsidRPr="00E027F6" w:rsidRDefault="004629CF" w:rsidP="0007289C">
            <w:pPr>
              <w:rPr>
                <w:rFonts w:ascii="Cambria" w:hAnsi="Cambria"/>
              </w:rPr>
            </w:pPr>
            <w:r>
              <w:rPr>
                <w:rFonts w:ascii="Cambria" w:hAnsi="Cambria"/>
                <w:noProof/>
                <w:lang w:val="hu-HU" w:eastAsia="hu-HU"/>
              </w:rPr>
              <w:drawing>
                <wp:inline distT="0" distB="0" distL="0" distR="0" wp14:anchorId="3752DA8E" wp14:editId="009757DA">
                  <wp:extent cx="171450" cy="238125"/>
                  <wp:effectExtent l="0" t="0" r="0" b="9525"/>
                  <wp:docPr id="34822508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8789" w:type="dxa"/>
            <w:gridSpan w:val="8"/>
            <w:vAlign w:val="center"/>
          </w:tcPr>
          <w:p w14:paraId="5D6383B3" w14:textId="77777777" w:rsidR="004629CF" w:rsidRPr="00E027F6" w:rsidRDefault="004629CF" w:rsidP="0007289C">
            <w:pPr>
              <w:rPr>
                <w:rFonts w:ascii="Cambria" w:hAnsi="Cambria"/>
              </w:rPr>
            </w:pPr>
            <w:r w:rsidRPr="00E027F6">
              <w:rPr>
                <w:rFonts w:ascii="Cambria" w:hAnsi="Cambria"/>
              </w:rPr>
              <w:t>Eticheta generală pentru Dezvoltare durabilă</w:t>
            </w:r>
          </w:p>
        </w:tc>
      </w:tr>
      <w:tr w:rsidR="004629CF" w:rsidRPr="00E027F6" w14:paraId="52EA38FB" w14:textId="77777777" w:rsidTr="0007289C">
        <w:trPr>
          <w:trHeight w:val="1124"/>
        </w:trPr>
        <w:tc>
          <w:tcPr>
            <w:tcW w:w="1165" w:type="dxa"/>
            <w:vAlign w:val="center"/>
          </w:tcPr>
          <w:p w14:paraId="68456740" w14:textId="77777777" w:rsidR="004629CF" w:rsidRPr="00E027F6" w:rsidRDefault="004629CF" w:rsidP="0007289C">
            <w:pPr>
              <w:ind w:right="-537"/>
              <w:rPr>
                <w:rFonts w:ascii="Cambria" w:hAnsi="Cambria"/>
              </w:rPr>
            </w:pPr>
            <w:r w:rsidRPr="00E027F6">
              <w:rPr>
                <w:rFonts w:ascii="Cambria" w:hAnsi="Cambria"/>
                <w:noProof/>
                <w:lang w:val="hu-HU" w:eastAsia="hu-HU"/>
              </w:rPr>
              <w:drawing>
                <wp:inline distT="0" distB="0" distL="0" distR="0" wp14:anchorId="4911E6A4" wp14:editId="4EC9EE01">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4996F484" w14:textId="77777777" w:rsidR="004629CF" w:rsidRPr="00E027F6" w:rsidRDefault="004629CF" w:rsidP="0007289C">
            <w:pPr>
              <w:rPr>
                <w:rFonts w:ascii="Cambria" w:hAnsi="Cambria"/>
              </w:rPr>
            </w:pPr>
            <w:r w:rsidRPr="00E027F6">
              <w:rPr>
                <w:rFonts w:ascii="Cambria" w:hAnsi="Cambria"/>
                <w:noProof/>
                <w:lang w:val="hu-HU" w:eastAsia="hu-HU"/>
              </w:rPr>
              <w:drawing>
                <wp:inline distT="0" distB="0" distL="0" distR="0" wp14:anchorId="33BC8C28" wp14:editId="6359B4AB">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F2F45DE" w14:textId="77777777" w:rsidR="004629CF" w:rsidRPr="00E027F6" w:rsidRDefault="004629CF" w:rsidP="0007289C">
            <w:pPr>
              <w:rPr>
                <w:rFonts w:ascii="Cambria" w:hAnsi="Cambria"/>
              </w:rPr>
            </w:pPr>
            <w:r w:rsidRPr="00E027F6">
              <w:rPr>
                <w:rFonts w:ascii="Cambria" w:hAnsi="Cambria"/>
                <w:noProof/>
                <w:lang w:val="hu-HU" w:eastAsia="hu-HU"/>
              </w:rPr>
              <w:drawing>
                <wp:inline distT="0" distB="0" distL="0" distR="0" wp14:anchorId="0374F1AC" wp14:editId="3867F607">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13982E4B" w14:textId="77777777" w:rsidR="004629CF" w:rsidRPr="00E027F6" w:rsidRDefault="004629CF" w:rsidP="0007289C">
            <w:pPr>
              <w:rPr>
                <w:rFonts w:ascii="Cambria" w:hAnsi="Cambria"/>
              </w:rPr>
            </w:pPr>
            <w:r w:rsidRPr="00E027F6">
              <w:rPr>
                <w:rFonts w:ascii="Cambria" w:hAnsi="Cambria"/>
                <w:noProof/>
                <w:lang w:val="hu-HU" w:eastAsia="hu-HU"/>
              </w:rPr>
              <w:drawing>
                <wp:inline distT="0" distB="0" distL="0" distR="0" wp14:anchorId="07563A45" wp14:editId="120626BC">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5034A227" w14:textId="77777777" w:rsidR="004629CF" w:rsidRPr="00E027F6" w:rsidRDefault="004629CF" w:rsidP="0007289C">
            <w:pPr>
              <w:rPr>
                <w:rFonts w:ascii="Cambria" w:hAnsi="Cambria"/>
              </w:rPr>
            </w:pPr>
            <w:r w:rsidRPr="00E027F6">
              <w:rPr>
                <w:rFonts w:ascii="Cambria" w:hAnsi="Cambria"/>
                <w:noProof/>
                <w:lang w:val="hu-HU" w:eastAsia="hu-HU"/>
              </w:rPr>
              <w:drawing>
                <wp:inline distT="0" distB="0" distL="0" distR="0" wp14:anchorId="1108C095" wp14:editId="17D0D62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0E3D80C5" w14:textId="77777777" w:rsidR="004629CF" w:rsidRPr="00E027F6" w:rsidRDefault="004629CF" w:rsidP="0007289C">
            <w:pPr>
              <w:rPr>
                <w:rFonts w:ascii="Cambria" w:hAnsi="Cambria"/>
              </w:rPr>
            </w:pPr>
            <w:r w:rsidRPr="00E027F6">
              <w:rPr>
                <w:rFonts w:ascii="Cambria" w:hAnsi="Cambria"/>
                <w:noProof/>
                <w:lang w:val="hu-HU" w:eastAsia="hu-HU"/>
              </w:rPr>
              <w:drawing>
                <wp:inline distT="0" distB="0" distL="0" distR="0" wp14:anchorId="41B3FDE4" wp14:editId="311FF35D">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6881CDCC" w14:textId="77777777" w:rsidR="004629CF" w:rsidRPr="00E027F6" w:rsidRDefault="004629CF" w:rsidP="0007289C">
            <w:pPr>
              <w:rPr>
                <w:rFonts w:ascii="Cambria" w:hAnsi="Cambria"/>
              </w:rPr>
            </w:pPr>
            <w:r w:rsidRPr="00E027F6">
              <w:rPr>
                <w:rFonts w:ascii="Cambria" w:hAnsi="Cambria"/>
                <w:noProof/>
                <w:lang w:val="hu-HU" w:eastAsia="hu-HU"/>
              </w:rPr>
              <w:drawing>
                <wp:inline distT="0" distB="0" distL="0" distR="0" wp14:anchorId="31C800F7" wp14:editId="60D9D6D3">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56C0E8D8" w14:textId="77777777" w:rsidR="004629CF" w:rsidRPr="00E027F6" w:rsidRDefault="004629CF" w:rsidP="0007289C">
            <w:pPr>
              <w:rPr>
                <w:rFonts w:ascii="Cambria" w:hAnsi="Cambria"/>
              </w:rPr>
            </w:pPr>
            <w:r w:rsidRPr="00E027F6">
              <w:rPr>
                <w:rFonts w:ascii="Cambria" w:hAnsi="Cambria"/>
                <w:noProof/>
                <w:lang w:val="hu-HU" w:eastAsia="hu-HU"/>
              </w:rPr>
              <w:drawing>
                <wp:inline distT="0" distB="0" distL="0" distR="0" wp14:anchorId="2013475A" wp14:editId="1EA51459">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41B18939" w14:textId="77777777" w:rsidR="004629CF" w:rsidRPr="00E027F6" w:rsidRDefault="004629CF" w:rsidP="0007289C">
            <w:pPr>
              <w:rPr>
                <w:rFonts w:ascii="Cambria" w:hAnsi="Cambria"/>
              </w:rPr>
            </w:pPr>
            <w:r w:rsidRPr="00E027F6">
              <w:rPr>
                <w:rFonts w:ascii="Cambria" w:hAnsi="Cambria"/>
                <w:noProof/>
                <w:lang w:val="hu-HU" w:eastAsia="hu-HU"/>
              </w:rPr>
              <w:drawing>
                <wp:inline distT="0" distB="0" distL="0" distR="0" wp14:anchorId="3E0A6D34" wp14:editId="310C39AF">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4629CF" w:rsidRPr="00E027F6" w14:paraId="40405CD1" w14:textId="77777777" w:rsidTr="0007289C">
        <w:trPr>
          <w:trHeight w:val="397"/>
        </w:trPr>
        <w:tc>
          <w:tcPr>
            <w:tcW w:w="1165" w:type="dxa"/>
            <w:vAlign w:val="center"/>
          </w:tcPr>
          <w:p w14:paraId="7E98D6E3" w14:textId="77777777" w:rsidR="004629CF" w:rsidRPr="00E027F6" w:rsidRDefault="004629CF" w:rsidP="0007289C">
            <w:pPr>
              <w:jc w:val="center"/>
              <w:rPr>
                <w:rFonts w:ascii="Cambria" w:hAnsi="Cambria"/>
                <w:noProof/>
              </w:rPr>
            </w:pPr>
            <w:r>
              <w:rPr>
                <w:rFonts w:ascii="Cambria" w:hAnsi="Cambria"/>
                <w:noProof/>
                <w:lang w:val="hu-HU" w:eastAsia="hu-HU"/>
              </w:rPr>
              <w:drawing>
                <wp:inline distT="0" distB="0" distL="0" distR="0" wp14:anchorId="3D0DC797" wp14:editId="54AEBD9A">
                  <wp:extent cx="171450" cy="238125"/>
                  <wp:effectExtent l="0" t="0" r="0" b="9525"/>
                  <wp:docPr id="138428966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gridSpan w:val="2"/>
            <w:vAlign w:val="center"/>
          </w:tcPr>
          <w:p w14:paraId="4878BD46" w14:textId="77777777" w:rsidR="004629CF" w:rsidRPr="00E027F6" w:rsidRDefault="004629CF" w:rsidP="0007289C">
            <w:pPr>
              <w:jc w:val="center"/>
              <w:rPr>
                <w:rFonts w:ascii="Cambria" w:hAnsi="Cambria"/>
                <w:noProof/>
              </w:rPr>
            </w:pPr>
            <w:r>
              <w:rPr>
                <w:rFonts w:ascii="Cambria" w:hAnsi="Cambria"/>
                <w:noProof/>
                <w:lang w:val="hu-HU" w:eastAsia="hu-HU"/>
              </w:rPr>
              <w:drawing>
                <wp:inline distT="0" distB="0" distL="0" distR="0" wp14:anchorId="4EAC9D4D" wp14:editId="4F1B8370">
                  <wp:extent cx="171450" cy="238125"/>
                  <wp:effectExtent l="0" t="0" r="0" b="9525"/>
                  <wp:docPr id="52203148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5B01F52E" w14:textId="77777777" w:rsidR="004629CF" w:rsidRPr="00E027F6" w:rsidRDefault="004629CF" w:rsidP="0007289C">
            <w:pPr>
              <w:jc w:val="center"/>
              <w:rPr>
                <w:rFonts w:ascii="Cambria" w:hAnsi="Cambria"/>
                <w:noProof/>
              </w:rPr>
            </w:pPr>
            <w:r>
              <w:rPr>
                <w:rFonts w:ascii="Cambria" w:hAnsi="Cambria"/>
                <w:noProof/>
                <w:lang w:val="hu-HU" w:eastAsia="hu-HU"/>
              </w:rPr>
              <w:drawing>
                <wp:inline distT="0" distB="0" distL="0" distR="0" wp14:anchorId="6D8E522D" wp14:editId="07F3772C">
                  <wp:extent cx="171450" cy="238125"/>
                  <wp:effectExtent l="0" t="0" r="0" b="9525"/>
                  <wp:docPr id="133824405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5" w:type="dxa"/>
            <w:vAlign w:val="center"/>
          </w:tcPr>
          <w:p w14:paraId="7527BBE0" w14:textId="77777777" w:rsidR="004629CF" w:rsidRPr="00E027F6" w:rsidRDefault="004629CF" w:rsidP="0007289C">
            <w:pPr>
              <w:jc w:val="center"/>
              <w:rPr>
                <w:rFonts w:ascii="Cambria" w:hAnsi="Cambria"/>
                <w:noProof/>
              </w:rPr>
            </w:pPr>
            <w:r>
              <w:rPr>
                <w:rFonts w:ascii="Cambria" w:hAnsi="Cambria"/>
                <w:noProof/>
                <w:lang w:val="hu-HU" w:eastAsia="hu-HU"/>
              </w:rPr>
              <w:drawing>
                <wp:inline distT="0" distB="0" distL="0" distR="0" wp14:anchorId="222F78FA" wp14:editId="1240C5D2">
                  <wp:extent cx="171450" cy="238125"/>
                  <wp:effectExtent l="0" t="0" r="0" b="9525"/>
                  <wp:docPr id="95899334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105F7C3C" w14:textId="77777777" w:rsidR="004629CF" w:rsidRPr="00E027F6" w:rsidRDefault="004629CF" w:rsidP="0007289C">
            <w:pPr>
              <w:jc w:val="center"/>
              <w:rPr>
                <w:rFonts w:ascii="Cambria" w:hAnsi="Cambria"/>
                <w:noProof/>
              </w:rPr>
            </w:pPr>
            <w:r>
              <w:rPr>
                <w:rFonts w:ascii="Cambria" w:hAnsi="Cambria"/>
                <w:noProof/>
                <w:lang w:val="hu-HU" w:eastAsia="hu-HU"/>
              </w:rPr>
              <w:drawing>
                <wp:inline distT="0" distB="0" distL="0" distR="0" wp14:anchorId="59F1C934" wp14:editId="2BC0A769">
                  <wp:extent cx="171450" cy="238125"/>
                  <wp:effectExtent l="0" t="0" r="0" b="9525"/>
                  <wp:docPr id="1359555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3A2DC704" w14:textId="77777777" w:rsidR="004629CF" w:rsidRPr="00E027F6" w:rsidRDefault="004629CF" w:rsidP="0007289C">
            <w:pPr>
              <w:jc w:val="center"/>
              <w:rPr>
                <w:rFonts w:ascii="Cambria" w:hAnsi="Cambria"/>
                <w:noProof/>
              </w:rPr>
            </w:pPr>
            <w:r>
              <w:rPr>
                <w:rFonts w:ascii="Cambria" w:hAnsi="Cambria"/>
                <w:noProof/>
                <w:lang w:val="hu-HU" w:eastAsia="hu-HU"/>
              </w:rPr>
              <w:drawing>
                <wp:inline distT="0" distB="0" distL="0" distR="0" wp14:anchorId="18E3209E" wp14:editId="5C670D16">
                  <wp:extent cx="171450" cy="238125"/>
                  <wp:effectExtent l="0" t="0" r="0" b="9525"/>
                  <wp:docPr id="6209184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5" w:type="dxa"/>
            <w:vAlign w:val="center"/>
          </w:tcPr>
          <w:p w14:paraId="0938A74B" w14:textId="77777777" w:rsidR="004629CF" w:rsidRPr="00E027F6" w:rsidRDefault="004629CF" w:rsidP="0007289C">
            <w:pPr>
              <w:jc w:val="center"/>
              <w:rPr>
                <w:rFonts w:ascii="Cambria" w:hAnsi="Cambria"/>
                <w:noProof/>
              </w:rPr>
            </w:pPr>
            <w:r>
              <w:rPr>
                <w:rFonts w:ascii="Cambria" w:hAnsi="Cambria"/>
                <w:noProof/>
                <w:lang w:val="hu-HU" w:eastAsia="hu-HU"/>
              </w:rPr>
              <w:drawing>
                <wp:inline distT="0" distB="0" distL="0" distR="0" wp14:anchorId="786DEDF7" wp14:editId="2C4F08EE">
                  <wp:extent cx="171450" cy="238125"/>
                  <wp:effectExtent l="0" t="0" r="0" b="9525"/>
                  <wp:docPr id="199603599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5D769C9F" w14:textId="77777777" w:rsidR="004629CF" w:rsidRPr="00E027F6" w:rsidRDefault="004629CF" w:rsidP="0007289C">
            <w:pPr>
              <w:jc w:val="center"/>
              <w:rPr>
                <w:rFonts w:ascii="Cambria" w:hAnsi="Cambria"/>
                <w:noProof/>
              </w:rPr>
            </w:pPr>
            <w:r>
              <w:rPr>
                <w:rFonts w:ascii="Cambria" w:hAnsi="Cambria"/>
                <w:noProof/>
                <w:lang w:val="hu-HU" w:eastAsia="hu-HU"/>
              </w:rPr>
              <w:drawing>
                <wp:inline distT="0" distB="0" distL="0" distR="0" wp14:anchorId="6F165106" wp14:editId="462F46B8">
                  <wp:extent cx="171450" cy="238125"/>
                  <wp:effectExtent l="0" t="0" r="0" b="9525"/>
                  <wp:docPr id="20541968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2A635854" w14:textId="77777777" w:rsidR="004629CF" w:rsidRPr="00E027F6" w:rsidRDefault="004629CF" w:rsidP="0007289C">
            <w:pPr>
              <w:jc w:val="center"/>
              <w:rPr>
                <w:rFonts w:ascii="Cambria" w:hAnsi="Cambria"/>
                <w:noProof/>
              </w:rPr>
            </w:pPr>
            <w:r>
              <w:rPr>
                <w:rFonts w:ascii="Cambria" w:hAnsi="Cambria"/>
                <w:noProof/>
                <w:lang w:val="hu-HU" w:eastAsia="hu-HU"/>
              </w:rPr>
              <w:drawing>
                <wp:inline distT="0" distB="0" distL="0" distR="0" wp14:anchorId="1EB8DE48" wp14:editId="3534370A">
                  <wp:extent cx="171450" cy="238125"/>
                  <wp:effectExtent l="0" t="0" r="0" b="9525"/>
                  <wp:docPr id="81884578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4629CF" w:rsidRPr="00E027F6" w14:paraId="17D10BE0" w14:textId="77777777" w:rsidTr="0007289C">
        <w:trPr>
          <w:trHeight w:val="1124"/>
        </w:trPr>
        <w:tc>
          <w:tcPr>
            <w:tcW w:w="1165" w:type="dxa"/>
            <w:vAlign w:val="center"/>
          </w:tcPr>
          <w:p w14:paraId="003590A7" w14:textId="77777777" w:rsidR="004629CF" w:rsidRPr="00E027F6" w:rsidRDefault="004629CF" w:rsidP="0007289C">
            <w:pPr>
              <w:rPr>
                <w:rFonts w:ascii="Cambria" w:hAnsi="Cambria"/>
              </w:rPr>
            </w:pPr>
            <w:r w:rsidRPr="00E027F6">
              <w:rPr>
                <w:rFonts w:ascii="Cambria" w:hAnsi="Cambria"/>
                <w:noProof/>
                <w:lang w:val="hu-HU" w:eastAsia="hu-HU"/>
              </w:rPr>
              <w:drawing>
                <wp:inline distT="0" distB="0" distL="0" distR="0" wp14:anchorId="2F304E08" wp14:editId="6B2E42C0">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21FAF82A" w14:textId="77777777" w:rsidR="004629CF" w:rsidRPr="00E027F6" w:rsidRDefault="004629CF" w:rsidP="0007289C">
            <w:pPr>
              <w:jc w:val="center"/>
              <w:rPr>
                <w:rFonts w:ascii="Cambria" w:hAnsi="Cambria"/>
              </w:rPr>
            </w:pPr>
            <w:r w:rsidRPr="00E027F6">
              <w:rPr>
                <w:rFonts w:ascii="Cambria" w:hAnsi="Cambria"/>
                <w:noProof/>
                <w:lang w:val="hu-HU" w:eastAsia="hu-HU"/>
              </w:rPr>
              <w:drawing>
                <wp:inline distT="0" distB="0" distL="0" distR="0" wp14:anchorId="68C3A247" wp14:editId="3435789A">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340F1E27" w14:textId="77777777" w:rsidR="004629CF" w:rsidRPr="00E027F6" w:rsidRDefault="004629CF" w:rsidP="0007289C">
            <w:pPr>
              <w:jc w:val="center"/>
              <w:rPr>
                <w:rFonts w:ascii="Cambria" w:hAnsi="Cambria"/>
              </w:rPr>
            </w:pPr>
            <w:r w:rsidRPr="00E027F6">
              <w:rPr>
                <w:rFonts w:ascii="Cambria" w:hAnsi="Cambria"/>
                <w:noProof/>
                <w:lang w:val="hu-HU" w:eastAsia="hu-HU"/>
              </w:rPr>
              <w:drawing>
                <wp:inline distT="0" distB="0" distL="0" distR="0" wp14:anchorId="02607AA0" wp14:editId="4A4CF4F6">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43049D8D" w14:textId="77777777" w:rsidR="004629CF" w:rsidRPr="00E027F6" w:rsidRDefault="004629CF" w:rsidP="0007289C">
            <w:pPr>
              <w:jc w:val="center"/>
              <w:rPr>
                <w:rFonts w:ascii="Cambria" w:hAnsi="Cambria"/>
              </w:rPr>
            </w:pPr>
            <w:r w:rsidRPr="00E027F6">
              <w:rPr>
                <w:rFonts w:ascii="Cambria" w:hAnsi="Cambria"/>
                <w:noProof/>
                <w:lang w:val="hu-HU" w:eastAsia="hu-HU"/>
              </w:rPr>
              <w:drawing>
                <wp:inline distT="0" distB="0" distL="0" distR="0" wp14:anchorId="055E5AFD" wp14:editId="0FD54952">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231D0CD5" w14:textId="77777777" w:rsidR="004629CF" w:rsidRPr="00E027F6" w:rsidRDefault="004629CF" w:rsidP="0007289C">
            <w:pPr>
              <w:jc w:val="center"/>
              <w:rPr>
                <w:rFonts w:ascii="Cambria" w:hAnsi="Cambria"/>
              </w:rPr>
            </w:pPr>
            <w:r w:rsidRPr="00E027F6">
              <w:rPr>
                <w:rFonts w:ascii="Cambria" w:hAnsi="Cambria"/>
                <w:noProof/>
                <w:lang w:val="hu-HU" w:eastAsia="hu-HU"/>
              </w:rPr>
              <w:drawing>
                <wp:inline distT="0" distB="0" distL="0" distR="0" wp14:anchorId="046A851E" wp14:editId="05817777">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2C81FC5B" w14:textId="77777777" w:rsidR="004629CF" w:rsidRPr="00E027F6" w:rsidRDefault="004629CF" w:rsidP="0007289C">
            <w:pPr>
              <w:jc w:val="center"/>
              <w:rPr>
                <w:rFonts w:ascii="Cambria" w:hAnsi="Cambria"/>
              </w:rPr>
            </w:pPr>
            <w:r w:rsidRPr="00E027F6">
              <w:rPr>
                <w:rFonts w:ascii="Cambria" w:hAnsi="Cambria"/>
                <w:noProof/>
                <w:lang w:val="hu-HU" w:eastAsia="hu-HU"/>
              </w:rPr>
              <w:drawing>
                <wp:inline distT="0" distB="0" distL="0" distR="0" wp14:anchorId="52D0C01C" wp14:editId="2D66CEA3">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11BAF2A6" w14:textId="77777777" w:rsidR="004629CF" w:rsidRPr="00E027F6" w:rsidRDefault="004629CF" w:rsidP="0007289C">
            <w:pPr>
              <w:jc w:val="center"/>
              <w:rPr>
                <w:rFonts w:ascii="Cambria" w:hAnsi="Cambria"/>
              </w:rPr>
            </w:pPr>
            <w:r w:rsidRPr="00E027F6">
              <w:rPr>
                <w:rFonts w:ascii="Cambria" w:hAnsi="Cambria"/>
                <w:noProof/>
                <w:lang w:val="hu-HU" w:eastAsia="hu-HU"/>
              </w:rPr>
              <w:drawing>
                <wp:inline distT="0" distB="0" distL="0" distR="0" wp14:anchorId="5C11FC3C" wp14:editId="39066C67">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4BFB77A3" w14:textId="77777777" w:rsidR="004629CF" w:rsidRPr="00E027F6" w:rsidRDefault="004629CF" w:rsidP="0007289C">
            <w:pPr>
              <w:jc w:val="center"/>
              <w:rPr>
                <w:rFonts w:ascii="Cambria" w:hAnsi="Cambria"/>
              </w:rPr>
            </w:pPr>
            <w:r w:rsidRPr="00E027F6">
              <w:rPr>
                <w:rFonts w:ascii="Cambria" w:hAnsi="Cambria"/>
                <w:noProof/>
                <w:lang w:val="hu-HU" w:eastAsia="hu-HU"/>
              </w:rPr>
              <w:drawing>
                <wp:inline distT="0" distB="0" distL="0" distR="0" wp14:anchorId="467986C1" wp14:editId="3F338410">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09297DF0" w14:textId="77777777" w:rsidR="004629CF" w:rsidRPr="00E027F6" w:rsidRDefault="004629CF" w:rsidP="0007289C">
            <w:pPr>
              <w:jc w:val="center"/>
              <w:rPr>
                <w:rFonts w:ascii="Cambria" w:hAnsi="Cambria"/>
              </w:rPr>
            </w:pPr>
            <w:r>
              <w:rPr>
                <w:rFonts w:ascii="Cambria" w:hAnsi="Cambria"/>
              </w:rPr>
              <w:t>Nu se aplică nici o etichetă</w:t>
            </w:r>
          </w:p>
        </w:tc>
      </w:tr>
      <w:tr w:rsidR="004629CF" w:rsidRPr="00E027F6" w14:paraId="2588D3D5" w14:textId="77777777" w:rsidTr="0007289C">
        <w:trPr>
          <w:trHeight w:val="397"/>
        </w:trPr>
        <w:tc>
          <w:tcPr>
            <w:tcW w:w="1165" w:type="dxa"/>
            <w:vAlign w:val="center"/>
          </w:tcPr>
          <w:p w14:paraId="49C13FE1" w14:textId="77777777" w:rsidR="004629CF" w:rsidRPr="00E027F6" w:rsidRDefault="004629CF" w:rsidP="0007289C">
            <w:pPr>
              <w:jc w:val="center"/>
              <w:rPr>
                <w:rFonts w:ascii="Cambria" w:hAnsi="Cambria"/>
                <w:noProof/>
              </w:rPr>
            </w:pPr>
            <w:r>
              <w:rPr>
                <w:rFonts w:ascii="Cambria" w:hAnsi="Cambria"/>
                <w:noProof/>
                <w:lang w:val="hu-HU" w:eastAsia="hu-HU"/>
              </w:rPr>
              <w:drawing>
                <wp:inline distT="0" distB="0" distL="0" distR="0" wp14:anchorId="365E2D82" wp14:editId="5604A9F2">
                  <wp:extent cx="171450" cy="238125"/>
                  <wp:effectExtent l="0" t="0" r="0" b="9525"/>
                  <wp:docPr id="50033949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gridSpan w:val="2"/>
            <w:vAlign w:val="center"/>
          </w:tcPr>
          <w:p w14:paraId="15BC7AB9" w14:textId="77777777" w:rsidR="004629CF" w:rsidRPr="00E027F6" w:rsidRDefault="004629CF" w:rsidP="0007289C">
            <w:pPr>
              <w:jc w:val="center"/>
              <w:rPr>
                <w:rFonts w:ascii="Cambria" w:hAnsi="Cambria"/>
                <w:noProof/>
              </w:rPr>
            </w:pPr>
            <w:r>
              <w:rPr>
                <w:rFonts w:ascii="Cambria" w:hAnsi="Cambria"/>
                <w:noProof/>
                <w:lang w:val="hu-HU" w:eastAsia="hu-HU"/>
              </w:rPr>
              <w:drawing>
                <wp:inline distT="0" distB="0" distL="0" distR="0" wp14:anchorId="0BF87AF7" wp14:editId="5692053C">
                  <wp:extent cx="171450" cy="238125"/>
                  <wp:effectExtent l="0" t="0" r="0" b="9525"/>
                  <wp:docPr id="7614264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7ABCD8D4" w14:textId="77777777" w:rsidR="004629CF" w:rsidRPr="00E027F6" w:rsidRDefault="004629CF" w:rsidP="0007289C">
            <w:pPr>
              <w:jc w:val="center"/>
              <w:rPr>
                <w:rFonts w:ascii="Cambria" w:hAnsi="Cambria"/>
                <w:noProof/>
              </w:rPr>
            </w:pPr>
            <w:r>
              <w:rPr>
                <w:rFonts w:ascii="Cambria" w:hAnsi="Cambria"/>
                <w:noProof/>
                <w:lang w:val="hu-HU" w:eastAsia="hu-HU"/>
              </w:rPr>
              <w:drawing>
                <wp:inline distT="0" distB="0" distL="0" distR="0" wp14:anchorId="3ADFAEC8" wp14:editId="3240FC48">
                  <wp:extent cx="171450" cy="238125"/>
                  <wp:effectExtent l="0" t="0" r="0" b="9525"/>
                  <wp:docPr id="9196526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5" w:type="dxa"/>
            <w:vAlign w:val="center"/>
          </w:tcPr>
          <w:p w14:paraId="39D7441D" w14:textId="77777777" w:rsidR="004629CF" w:rsidRPr="00E027F6" w:rsidRDefault="004629CF" w:rsidP="0007289C">
            <w:pPr>
              <w:jc w:val="center"/>
              <w:rPr>
                <w:rFonts w:ascii="Cambria" w:hAnsi="Cambria"/>
                <w:noProof/>
              </w:rPr>
            </w:pPr>
            <w:r>
              <w:rPr>
                <w:rFonts w:ascii="Cambria" w:hAnsi="Cambria"/>
                <w:noProof/>
                <w:lang w:val="hu-HU" w:eastAsia="hu-HU"/>
              </w:rPr>
              <w:drawing>
                <wp:inline distT="0" distB="0" distL="0" distR="0" wp14:anchorId="021B36E5" wp14:editId="69158F69">
                  <wp:extent cx="171450" cy="238125"/>
                  <wp:effectExtent l="0" t="0" r="0" b="9525"/>
                  <wp:docPr id="653967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125CD332" w14:textId="77777777" w:rsidR="004629CF" w:rsidRPr="00E027F6" w:rsidRDefault="004629CF" w:rsidP="0007289C">
            <w:pPr>
              <w:jc w:val="center"/>
              <w:rPr>
                <w:rFonts w:ascii="Cambria" w:hAnsi="Cambria"/>
                <w:noProof/>
              </w:rPr>
            </w:pPr>
            <w:r>
              <w:rPr>
                <w:rFonts w:ascii="Cambria" w:hAnsi="Cambria"/>
                <w:noProof/>
                <w:lang w:val="hu-HU" w:eastAsia="hu-HU"/>
              </w:rPr>
              <w:drawing>
                <wp:inline distT="0" distB="0" distL="0" distR="0" wp14:anchorId="7B2B8D07" wp14:editId="50CE4D3D">
                  <wp:extent cx="171450" cy="238125"/>
                  <wp:effectExtent l="0" t="0" r="0" b="9525"/>
                  <wp:docPr id="20830414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0E1EE3A8" w14:textId="77777777" w:rsidR="004629CF" w:rsidRPr="00E027F6" w:rsidRDefault="004629CF" w:rsidP="0007289C">
            <w:pPr>
              <w:jc w:val="center"/>
              <w:rPr>
                <w:rFonts w:ascii="Cambria" w:hAnsi="Cambria"/>
                <w:noProof/>
              </w:rPr>
            </w:pPr>
            <w:r>
              <w:rPr>
                <w:rFonts w:ascii="Cambria" w:hAnsi="Cambria"/>
                <w:noProof/>
                <w:lang w:val="hu-HU" w:eastAsia="hu-HU"/>
              </w:rPr>
              <w:drawing>
                <wp:inline distT="0" distB="0" distL="0" distR="0" wp14:anchorId="1575F534" wp14:editId="694C8FC6">
                  <wp:extent cx="171450" cy="238125"/>
                  <wp:effectExtent l="0" t="0" r="0" b="9525"/>
                  <wp:docPr id="15452451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5" w:type="dxa"/>
            <w:vAlign w:val="center"/>
          </w:tcPr>
          <w:p w14:paraId="52106A3D" w14:textId="77777777" w:rsidR="004629CF" w:rsidRPr="00E027F6" w:rsidRDefault="004629CF" w:rsidP="0007289C">
            <w:pPr>
              <w:jc w:val="center"/>
              <w:rPr>
                <w:rFonts w:ascii="Cambria" w:hAnsi="Cambria"/>
                <w:noProof/>
              </w:rPr>
            </w:pPr>
            <w:r>
              <w:rPr>
                <w:rFonts w:ascii="Cambria" w:hAnsi="Cambria"/>
                <w:noProof/>
                <w:lang w:val="hu-HU" w:eastAsia="hu-HU"/>
              </w:rPr>
              <w:drawing>
                <wp:inline distT="0" distB="0" distL="0" distR="0" wp14:anchorId="39348E80" wp14:editId="304B89BC">
                  <wp:extent cx="171450" cy="238125"/>
                  <wp:effectExtent l="0" t="0" r="0" b="9525"/>
                  <wp:docPr id="21203085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5AC88791" w14:textId="77777777" w:rsidR="004629CF" w:rsidRPr="00E027F6" w:rsidRDefault="004629CF" w:rsidP="0007289C">
            <w:pPr>
              <w:jc w:val="center"/>
              <w:rPr>
                <w:rFonts w:ascii="Cambria" w:hAnsi="Cambria"/>
                <w:noProof/>
              </w:rPr>
            </w:pPr>
            <w:r>
              <w:rPr>
                <w:rFonts w:ascii="Cambria" w:hAnsi="Cambria"/>
                <w:noProof/>
                <w:lang w:val="hu-HU" w:eastAsia="hu-HU"/>
              </w:rPr>
              <w:drawing>
                <wp:inline distT="0" distB="0" distL="0" distR="0" wp14:anchorId="5CEFC4D7" wp14:editId="755F5A3F">
                  <wp:extent cx="171450" cy="238125"/>
                  <wp:effectExtent l="0" t="0" r="0" b="9525"/>
                  <wp:docPr id="1424366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5A05A49C" w14:textId="77777777" w:rsidR="004629CF" w:rsidRPr="00E027F6" w:rsidRDefault="004629CF" w:rsidP="0007289C">
            <w:pPr>
              <w:jc w:val="center"/>
              <w:rPr>
                <w:rFonts w:ascii="Cambria" w:hAnsi="Cambria"/>
              </w:rPr>
            </w:pPr>
            <w:r>
              <w:rPr>
                <w:rFonts w:ascii="Cambria" w:eastAsiaTheme="minorHAnsi" w:hAnsi="Cambria" w:cstheme="minorBidi"/>
                <w:noProof/>
                <w:kern w:val="2"/>
                <w:sz w:val="24"/>
                <w:szCs w:val="24"/>
                <w:lang w:eastAsia="en-US"/>
              </w:rPr>
              <w:t>X</w:t>
            </w:r>
          </w:p>
        </w:tc>
      </w:tr>
    </w:tbl>
    <w:p w14:paraId="07D230BF" w14:textId="77777777" w:rsidR="002A7B96" w:rsidRPr="006247BA" w:rsidRDefault="002A7B96" w:rsidP="00F01F2B">
      <w:pPr>
        <w:rPr>
          <w:rFonts w:ascii="Cambria" w:hAnsi="Cambria"/>
          <w:sz w:val="20"/>
          <w:szCs w:val="20"/>
        </w:rPr>
      </w:pPr>
    </w:p>
    <w:p w14:paraId="25A4B2D4" w14:textId="77777777" w:rsidR="002A7B96" w:rsidRPr="006247BA" w:rsidRDefault="002A7B96" w:rsidP="00F01F2B">
      <w:pPr>
        <w:rPr>
          <w:rFonts w:ascii="Cambria" w:hAnsi="Cambria"/>
          <w:sz w:val="20"/>
          <w:szCs w:val="20"/>
        </w:rPr>
      </w:pPr>
    </w:p>
    <w:p w14:paraId="3A6D45A2" w14:textId="77777777" w:rsidR="003C197C" w:rsidRPr="006247BA"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6247BA" w14:paraId="627A9ED4" w14:textId="77777777" w:rsidTr="00C77DC5">
        <w:trPr>
          <w:trHeight w:val="985"/>
        </w:trPr>
        <w:tc>
          <w:tcPr>
            <w:tcW w:w="2553" w:type="dxa"/>
          </w:tcPr>
          <w:p w14:paraId="0D1530CB" w14:textId="77777777" w:rsidR="003C197C" w:rsidRPr="006247BA" w:rsidRDefault="003C197C" w:rsidP="001F18B8">
            <w:pPr>
              <w:spacing w:line="360" w:lineRule="auto"/>
              <w:rPr>
                <w:rFonts w:ascii="Cambria" w:hAnsi="Cambria"/>
              </w:rPr>
            </w:pPr>
            <w:r w:rsidRPr="006247BA">
              <w:rPr>
                <w:rFonts w:ascii="Cambria" w:hAnsi="Cambria"/>
              </w:rPr>
              <w:t>Data completării:</w:t>
            </w:r>
          </w:p>
          <w:p w14:paraId="00FDA687" w14:textId="4819AC65" w:rsidR="003C197C" w:rsidRPr="006247BA" w:rsidRDefault="009238D0" w:rsidP="001F18B8">
            <w:pPr>
              <w:spacing w:line="360" w:lineRule="auto"/>
              <w:rPr>
                <w:rFonts w:ascii="Cambria" w:hAnsi="Cambria"/>
              </w:rPr>
            </w:pPr>
            <w:r>
              <w:rPr>
                <w:rFonts w:ascii="Cambria" w:hAnsi="Cambria"/>
              </w:rPr>
              <w:t>2026.0</w:t>
            </w:r>
            <w:r w:rsidR="00C22828">
              <w:rPr>
                <w:rFonts w:ascii="Cambria" w:hAnsi="Cambria"/>
              </w:rPr>
              <w:t>4</w:t>
            </w:r>
            <w:r>
              <w:rPr>
                <w:rFonts w:ascii="Cambria" w:hAnsi="Cambria"/>
              </w:rPr>
              <w:t>.2</w:t>
            </w:r>
            <w:r w:rsidR="00C22828">
              <w:rPr>
                <w:rFonts w:ascii="Cambria" w:hAnsi="Cambria"/>
              </w:rPr>
              <w:t>0</w:t>
            </w:r>
            <w:bookmarkStart w:id="0" w:name="_GoBack"/>
            <w:bookmarkEnd w:id="0"/>
            <w:r>
              <w:rPr>
                <w:rFonts w:ascii="Cambria" w:hAnsi="Cambria"/>
              </w:rPr>
              <w:t>.</w:t>
            </w:r>
          </w:p>
        </w:tc>
        <w:tc>
          <w:tcPr>
            <w:tcW w:w="3969" w:type="dxa"/>
            <w:gridSpan w:val="2"/>
          </w:tcPr>
          <w:p w14:paraId="1DEA4729" w14:textId="77777777" w:rsidR="003C197C" w:rsidRPr="006247BA" w:rsidRDefault="003C197C" w:rsidP="001F18B8">
            <w:pPr>
              <w:spacing w:line="360" w:lineRule="auto"/>
              <w:jc w:val="center"/>
              <w:rPr>
                <w:rFonts w:ascii="Cambria" w:hAnsi="Cambria"/>
              </w:rPr>
            </w:pPr>
            <w:r w:rsidRPr="006247BA">
              <w:rPr>
                <w:rFonts w:ascii="Cambria" w:hAnsi="Cambria"/>
              </w:rPr>
              <w:t>Semnătura titularului de curs</w:t>
            </w:r>
          </w:p>
          <w:p w14:paraId="3FB8B9A0" w14:textId="77777777" w:rsidR="003C197C" w:rsidRPr="006247BA" w:rsidRDefault="00690496" w:rsidP="001F18B8">
            <w:pPr>
              <w:spacing w:line="360" w:lineRule="auto"/>
              <w:jc w:val="center"/>
              <w:rPr>
                <w:rFonts w:ascii="Cambria" w:hAnsi="Cambria"/>
              </w:rPr>
            </w:pPr>
            <w:r w:rsidRPr="006247BA">
              <w:rPr>
                <w:rFonts w:ascii="Cambria" w:hAnsi="Cambria"/>
                <w:noProof/>
                <w:lang w:val="hu-HU" w:eastAsia="hu-HU"/>
              </w:rPr>
              <w:drawing>
                <wp:inline distT="0" distB="0" distL="0" distR="0" wp14:anchorId="17454C94" wp14:editId="5897766C">
                  <wp:extent cx="1081405" cy="357505"/>
                  <wp:effectExtent l="0" t="0" r="4445" b="4445"/>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81405" cy="357505"/>
                          </a:xfrm>
                          <a:prstGeom prst="rect">
                            <a:avLst/>
                          </a:prstGeom>
                          <a:noFill/>
                          <a:ln>
                            <a:noFill/>
                          </a:ln>
                        </pic:spPr>
                      </pic:pic>
                    </a:graphicData>
                  </a:graphic>
                </wp:inline>
              </w:drawing>
            </w:r>
          </w:p>
        </w:tc>
        <w:tc>
          <w:tcPr>
            <w:tcW w:w="3969" w:type="dxa"/>
          </w:tcPr>
          <w:p w14:paraId="2CB60A47" w14:textId="77777777" w:rsidR="003C197C" w:rsidRPr="006247BA" w:rsidRDefault="003C197C" w:rsidP="001F18B8">
            <w:pPr>
              <w:spacing w:line="360" w:lineRule="auto"/>
              <w:jc w:val="center"/>
              <w:rPr>
                <w:rFonts w:ascii="Cambria" w:hAnsi="Cambria"/>
              </w:rPr>
            </w:pPr>
            <w:r w:rsidRPr="006247BA">
              <w:rPr>
                <w:rFonts w:ascii="Cambria" w:hAnsi="Cambria"/>
              </w:rPr>
              <w:t>Semnătura titularului de seminar</w:t>
            </w:r>
          </w:p>
          <w:p w14:paraId="5EB50B2D" w14:textId="77777777" w:rsidR="003C197C" w:rsidRPr="006247BA" w:rsidRDefault="00690496" w:rsidP="001F18B8">
            <w:pPr>
              <w:spacing w:line="360" w:lineRule="auto"/>
              <w:jc w:val="center"/>
              <w:rPr>
                <w:rFonts w:ascii="Cambria" w:hAnsi="Cambria"/>
              </w:rPr>
            </w:pPr>
            <w:r w:rsidRPr="006247BA">
              <w:rPr>
                <w:rFonts w:ascii="Cambria" w:hAnsi="Cambria"/>
                <w:noProof/>
                <w:lang w:val="hu-HU" w:eastAsia="hu-HU"/>
              </w:rPr>
              <w:drawing>
                <wp:inline distT="0" distB="0" distL="0" distR="0" wp14:anchorId="3C711D7D" wp14:editId="5A8528D0">
                  <wp:extent cx="1081405" cy="357505"/>
                  <wp:effectExtent l="0" t="0" r="4445" b="4445"/>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81405" cy="357505"/>
                          </a:xfrm>
                          <a:prstGeom prst="rect">
                            <a:avLst/>
                          </a:prstGeom>
                          <a:noFill/>
                          <a:ln>
                            <a:noFill/>
                          </a:ln>
                        </pic:spPr>
                      </pic:pic>
                    </a:graphicData>
                  </a:graphic>
                </wp:inline>
              </w:drawing>
            </w:r>
          </w:p>
        </w:tc>
      </w:tr>
      <w:tr w:rsidR="006B6ABF" w:rsidRPr="006247BA" w14:paraId="7B53DC85" w14:textId="77777777" w:rsidTr="00C77DC5">
        <w:trPr>
          <w:trHeight w:val="766"/>
        </w:trPr>
        <w:tc>
          <w:tcPr>
            <w:tcW w:w="2553" w:type="dxa"/>
          </w:tcPr>
          <w:p w14:paraId="152C10EC" w14:textId="77777777" w:rsidR="003C197C" w:rsidRPr="006247BA" w:rsidRDefault="003C197C" w:rsidP="001F18B8">
            <w:pPr>
              <w:spacing w:line="360" w:lineRule="auto"/>
              <w:rPr>
                <w:rFonts w:ascii="Cambria" w:hAnsi="Cambria"/>
              </w:rPr>
            </w:pPr>
          </w:p>
        </w:tc>
        <w:tc>
          <w:tcPr>
            <w:tcW w:w="3969" w:type="dxa"/>
            <w:gridSpan w:val="2"/>
          </w:tcPr>
          <w:p w14:paraId="5691E268" w14:textId="77777777" w:rsidR="003C197C" w:rsidRPr="006247BA" w:rsidRDefault="003C197C" w:rsidP="001F18B8">
            <w:pPr>
              <w:spacing w:line="360" w:lineRule="auto"/>
              <w:rPr>
                <w:rFonts w:ascii="Cambria" w:hAnsi="Cambria"/>
              </w:rPr>
            </w:pPr>
          </w:p>
        </w:tc>
        <w:tc>
          <w:tcPr>
            <w:tcW w:w="3969" w:type="dxa"/>
          </w:tcPr>
          <w:p w14:paraId="35A7A439" w14:textId="77777777" w:rsidR="003C197C" w:rsidRPr="006247BA" w:rsidRDefault="003C197C" w:rsidP="001F18B8">
            <w:pPr>
              <w:spacing w:line="360" w:lineRule="auto"/>
              <w:rPr>
                <w:rFonts w:ascii="Cambria" w:hAnsi="Cambria"/>
              </w:rPr>
            </w:pPr>
          </w:p>
        </w:tc>
      </w:tr>
      <w:tr w:rsidR="006B6ABF" w:rsidRPr="006247BA" w14:paraId="2839EE9A" w14:textId="77777777" w:rsidTr="00C77DC5">
        <w:trPr>
          <w:trHeight w:val="605"/>
        </w:trPr>
        <w:tc>
          <w:tcPr>
            <w:tcW w:w="5388" w:type="dxa"/>
            <w:gridSpan w:val="2"/>
          </w:tcPr>
          <w:p w14:paraId="5B3FD4E6" w14:textId="77777777" w:rsidR="003C197C" w:rsidRPr="006247BA" w:rsidRDefault="003C197C" w:rsidP="001F18B8">
            <w:pPr>
              <w:spacing w:line="360" w:lineRule="auto"/>
              <w:rPr>
                <w:rFonts w:ascii="Cambria" w:hAnsi="Cambria"/>
              </w:rPr>
            </w:pPr>
            <w:r w:rsidRPr="006247BA">
              <w:rPr>
                <w:rFonts w:ascii="Cambria" w:hAnsi="Cambria"/>
              </w:rPr>
              <w:t>Data avizării în departament:</w:t>
            </w:r>
          </w:p>
          <w:p w14:paraId="72E54A7F" w14:textId="57611AD8" w:rsidR="003C197C" w:rsidRPr="006247BA" w:rsidRDefault="00216687" w:rsidP="001F18B8">
            <w:pPr>
              <w:spacing w:line="360" w:lineRule="auto"/>
              <w:rPr>
                <w:rFonts w:ascii="Cambria" w:hAnsi="Cambria"/>
              </w:rPr>
            </w:pPr>
            <w:r>
              <w:rPr>
                <w:rFonts w:ascii="Cambria" w:hAnsi="Cambria"/>
              </w:rPr>
              <w:t>2026.0</w:t>
            </w:r>
            <w:r w:rsidR="00C22828">
              <w:rPr>
                <w:rFonts w:ascii="Cambria" w:hAnsi="Cambria"/>
              </w:rPr>
              <w:t>4</w:t>
            </w:r>
            <w:r>
              <w:rPr>
                <w:rFonts w:ascii="Cambria" w:hAnsi="Cambria"/>
              </w:rPr>
              <w:t>.27.</w:t>
            </w:r>
          </w:p>
          <w:p w14:paraId="6167E8FD" w14:textId="77777777" w:rsidR="003C197C" w:rsidRPr="006247BA" w:rsidRDefault="003C197C" w:rsidP="001F18B8">
            <w:pPr>
              <w:spacing w:line="360" w:lineRule="auto"/>
              <w:rPr>
                <w:rFonts w:ascii="Cambria" w:hAnsi="Cambria"/>
              </w:rPr>
            </w:pPr>
          </w:p>
        </w:tc>
        <w:tc>
          <w:tcPr>
            <w:tcW w:w="5103" w:type="dxa"/>
            <w:gridSpan w:val="2"/>
          </w:tcPr>
          <w:p w14:paraId="6A621FAE" w14:textId="11736183" w:rsidR="003C197C" w:rsidRPr="006247BA" w:rsidRDefault="00BE4A7B" w:rsidP="001F18B8">
            <w:pPr>
              <w:spacing w:line="360" w:lineRule="auto"/>
              <w:jc w:val="center"/>
              <w:rPr>
                <w:rFonts w:ascii="Cambria" w:hAnsi="Cambria"/>
              </w:rPr>
            </w:pPr>
            <w:r>
              <w:rPr>
                <w:rFonts w:ascii="Times New Roman" w:hAnsi="Times New Roman"/>
                <w:noProof/>
                <w:lang w:val="hu-HU" w:eastAsia="hu-HU"/>
              </w:rPr>
              <w:drawing>
                <wp:anchor distT="0" distB="0" distL="114300" distR="114300" simplePos="0" relativeHeight="251658752" behindDoc="1" locked="0" layoutInCell="1" allowOverlap="1" wp14:anchorId="72CC223B" wp14:editId="1E055780">
                  <wp:simplePos x="0" y="0"/>
                  <wp:positionH relativeFrom="column">
                    <wp:posOffset>1073785</wp:posOffset>
                  </wp:positionH>
                  <wp:positionV relativeFrom="paragraph">
                    <wp:posOffset>154940</wp:posOffset>
                  </wp:positionV>
                  <wp:extent cx="1066800" cy="495300"/>
                  <wp:effectExtent l="0" t="0" r="0" b="0"/>
                  <wp:wrapNone/>
                  <wp:docPr id="1263016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anchor>
              </w:drawing>
            </w:r>
            <w:r w:rsidR="003C197C" w:rsidRPr="006247BA">
              <w:rPr>
                <w:rFonts w:ascii="Cambria" w:hAnsi="Cambria"/>
              </w:rPr>
              <w:t>Semnătura directorului de departament</w:t>
            </w:r>
          </w:p>
          <w:p w14:paraId="58E68D8A" w14:textId="72D63575" w:rsidR="003C197C" w:rsidRPr="006247BA" w:rsidRDefault="00C22828" w:rsidP="001F18B8">
            <w:pPr>
              <w:spacing w:line="360" w:lineRule="auto"/>
              <w:jc w:val="center"/>
              <w:rPr>
                <w:rFonts w:ascii="Cambria" w:hAnsi="Cambria"/>
              </w:rPr>
            </w:pPr>
            <w:r w:rsidRPr="00C22828">
              <w:rPr>
                <w:rFonts w:ascii="Cambria" w:hAnsi="Cambria"/>
              </w:rPr>
              <w:t>Prof. dr. ing. PAIZS Csaba</w:t>
            </w:r>
          </w:p>
          <w:p w14:paraId="1FD0CC4A" w14:textId="31D2731A" w:rsidR="003C197C" w:rsidRPr="006247BA" w:rsidRDefault="003C197C" w:rsidP="001F18B8">
            <w:pPr>
              <w:spacing w:line="360" w:lineRule="auto"/>
              <w:jc w:val="center"/>
              <w:rPr>
                <w:rFonts w:ascii="Cambria" w:hAnsi="Cambria"/>
              </w:rPr>
            </w:pPr>
          </w:p>
        </w:tc>
      </w:tr>
    </w:tbl>
    <w:p w14:paraId="51835ADE" w14:textId="77777777" w:rsidR="000B6EB1" w:rsidRPr="006247BA" w:rsidRDefault="000B6EB1" w:rsidP="003C197C">
      <w:pPr>
        <w:rPr>
          <w:rFonts w:ascii="Cambria" w:hAnsi="Cambria"/>
          <w:sz w:val="20"/>
          <w:szCs w:val="20"/>
        </w:rPr>
      </w:pPr>
    </w:p>
    <w:sectPr w:rsidR="000B6EB1" w:rsidRPr="006247BA"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4EA9B" w14:textId="77777777" w:rsidR="001213B9" w:rsidRDefault="001213B9" w:rsidP="00D12BC3">
      <w:pPr>
        <w:spacing w:after="0" w:line="240" w:lineRule="auto"/>
      </w:pPr>
      <w:r>
        <w:separator/>
      </w:r>
    </w:p>
  </w:endnote>
  <w:endnote w:type="continuationSeparator" w:id="0">
    <w:p w14:paraId="19CDD871" w14:textId="77777777" w:rsidR="001213B9" w:rsidRDefault="001213B9"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0B159" w14:textId="77777777" w:rsidR="001213B9" w:rsidRDefault="001213B9" w:rsidP="00D12BC3">
      <w:pPr>
        <w:spacing w:after="0" w:line="240" w:lineRule="auto"/>
      </w:pPr>
      <w:r>
        <w:separator/>
      </w:r>
    </w:p>
  </w:footnote>
  <w:footnote w:type="continuationSeparator" w:id="0">
    <w:p w14:paraId="69137EAE" w14:textId="77777777" w:rsidR="001213B9" w:rsidRDefault="001213B9" w:rsidP="00D12BC3">
      <w:pPr>
        <w:spacing w:after="0" w:line="240" w:lineRule="auto"/>
      </w:pPr>
      <w:r>
        <w:continuationSeparator/>
      </w:r>
    </w:p>
  </w:footnote>
  <w:footnote w:id="1">
    <w:p w14:paraId="1947E58A" w14:textId="77777777" w:rsidR="00EE7373" w:rsidRPr="00657AA8" w:rsidRDefault="00EE7373" w:rsidP="00EE7373">
      <w:pPr>
        <w:pStyle w:val="FootnoteText"/>
        <w:spacing w:after="12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vor prelua din Planul de învățământ al programului de studii acele competențe profesionale și/sau transversale la dezvoltarea cărora contribuie disciplina pentru care se elaborează fișa disciplinei. Pentru fiecare competență se va prelua întregul enunț, inclusiv codul competenței, cu formularea care apare în planul de învățământ, fără modificări. Dacă nu se preia nici o competență din oricare din cele două categorii, se șterge linia din tabel aferentă acelei categorii. </w:t>
      </w:r>
    </w:p>
  </w:footnote>
  <w:footnote w:id="2">
    <w:p w14:paraId="763DAD81" w14:textId="77777777" w:rsidR="00EE7373" w:rsidRPr="00A5032D" w:rsidRDefault="00EE7373" w:rsidP="00EE7373">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specifice programului de studiu </w:t>
      </w:r>
      <w:r w:rsidRPr="00E12B00">
        <w:rPr>
          <w:rFonts w:ascii="Cambria" w:hAnsi="Cambria"/>
        </w:rPr>
        <w:t>la dezvoltarea cărora contribuie disciplina pentru care se elaborează fișa. Enunțurile, preluate fără modificări din Planul de învățămân</w:t>
      </w:r>
      <w:r w:rsidRPr="00DB6382">
        <w:rPr>
          <w:rFonts w:ascii="Cambria" w:hAnsi="Cambria"/>
        </w:rPr>
        <w:t>t în funcție de tipul disciplinei (DF/DS/DC)</w:t>
      </w:r>
      <w:r>
        <w:rPr>
          <w:rFonts w:ascii="Cambria" w:hAnsi="Cambria"/>
        </w:rPr>
        <w:t xml:space="preserve"> </w:t>
      </w:r>
      <w:r w:rsidRPr="00657AA8">
        <w:rPr>
          <w:rFonts w:ascii="Cambria" w:hAnsi="Cambria"/>
        </w:rPr>
        <w:t xml:space="preserve">se trec în dreptul competenței asociate. </w:t>
      </w:r>
    </w:p>
  </w:footnote>
  <w:footnote w:id="3">
    <w:p w14:paraId="37362DEB" w14:textId="77777777"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348C542F" w14:textId="77777777"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lvl w:ilvl="0">
      <w:start w:val="3"/>
      <w:numFmt w:val="decimal"/>
      <w:suff w:val="space"/>
      <w:lvlText w:val="%1."/>
      <w:lvlJc w:val="left"/>
      <w:pPr>
        <w:tabs>
          <w:tab w:val="num" w:pos="0"/>
        </w:tabs>
        <w:ind w:left="578" w:hanging="329"/>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FC51876"/>
    <w:multiLevelType w:val="hybridMultilevel"/>
    <w:tmpl w:val="1F705F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2CC4AEF"/>
    <w:multiLevelType w:val="hybridMultilevel"/>
    <w:tmpl w:val="04CA3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F3420F"/>
    <w:multiLevelType w:val="hybridMultilevel"/>
    <w:tmpl w:val="D14A93A4"/>
    <w:lvl w:ilvl="0" w:tplc="0409000F">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7"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46665A"/>
    <w:multiLevelType w:val="hybridMultilevel"/>
    <w:tmpl w:val="906E32D0"/>
    <w:lvl w:ilvl="0" w:tplc="0409000F">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11"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7"/>
  </w:num>
  <w:num w:numId="4">
    <w:abstractNumId w:val="11"/>
  </w:num>
  <w:num w:numId="5">
    <w:abstractNumId w:val="3"/>
  </w:num>
  <w:num w:numId="6">
    <w:abstractNumId w:val="12"/>
  </w:num>
  <w:num w:numId="7">
    <w:abstractNumId w:val="9"/>
  </w:num>
  <w:num w:numId="8">
    <w:abstractNumId w:val="8"/>
  </w:num>
  <w:num w:numId="9">
    <w:abstractNumId w:val="2"/>
  </w:num>
  <w:num w:numId="10">
    <w:abstractNumId w:val="1"/>
  </w:num>
  <w:num w:numId="11">
    <w:abstractNumId w:val="10"/>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70E50"/>
    <w:rsid w:val="00084669"/>
    <w:rsid w:val="00091CED"/>
    <w:rsid w:val="000B6EB1"/>
    <w:rsid w:val="000B7D0D"/>
    <w:rsid w:val="000D20FE"/>
    <w:rsid w:val="000D5C50"/>
    <w:rsid w:val="000F20F3"/>
    <w:rsid w:val="000F2DF8"/>
    <w:rsid w:val="000F7ACA"/>
    <w:rsid w:val="00105C9A"/>
    <w:rsid w:val="00117B5A"/>
    <w:rsid w:val="001213B9"/>
    <w:rsid w:val="00123B64"/>
    <w:rsid w:val="001253AA"/>
    <w:rsid w:val="001346BE"/>
    <w:rsid w:val="001349EC"/>
    <w:rsid w:val="00155A52"/>
    <w:rsid w:val="001914D4"/>
    <w:rsid w:val="0019757E"/>
    <w:rsid w:val="001A19E8"/>
    <w:rsid w:val="001A4A04"/>
    <w:rsid w:val="001A50C5"/>
    <w:rsid w:val="001C2668"/>
    <w:rsid w:val="001C3E3C"/>
    <w:rsid w:val="001F0D36"/>
    <w:rsid w:val="001F18B8"/>
    <w:rsid w:val="00201EE0"/>
    <w:rsid w:val="00214B45"/>
    <w:rsid w:val="0021656F"/>
    <w:rsid w:val="00216687"/>
    <w:rsid w:val="00221B6D"/>
    <w:rsid w:val="002315D2"/>
    <w:rsid w:val="002425E5"/>
    <w:rsid w:val="00242E53"/>
    <w:rsid w:val="00250293"/>
    <w:rsid w:val="00250F88"/>
    <w:rsid w:val="00254648"/>
    <w:rsid w:val="002563FC"/>
    <w:rsid w:val="00260978"/>
    <w:rsid w:val="00261BF1"/>
    <w:rsid w:val="0026481E"/>
    <w:rsid w:val="002659CC"/>
    <w:rsid w:val="00273287"/>
    <w:rsid w:val="00283C24"/>
    <w:rsid w:val="002A3A93"/>
    <w:rsid w:val="002A7B96"/>
    <w:rsid w:val="002B298E"/>
    <w:rsid w:val="002B38EF"/>
    <w:rsid w:val="002B3B45"/>
    <w:rsid w:val="002B4E5D"/>
    <w:rsid w:val="002C22AA"/>
    <w:rsid w:val="002C2A67"/>
    <w:rsid w:val="002D0A73"/>
    <w:rsid w:val="002D13DD"/>
    <w:rsid w:val="002D19B2"/>
    <w:rsid w:val="002D5FCA"/>
    <w:rsid w:val="002E2D93"/>
    <w:rsid w:val="002E4459"/>
    <w:rsid w:val="00301E97"/>
    <w:rsid w:val="003328A1"/>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378F"/>
    <w:rsid w:val="00395D15"/>
    <w:rsid w:val="003A1213"/>
    <w:rsid w:val="003A4B7D"/>
    <w:rsid w:val="003A7089"/>
    <w:rsid w:val="003B449C"/>
    <w:rsid w:val="003B6EE4"/>
    <w:rsid w:val="003C197C"/>
    <w:rsid w:val="003C47C3"/>
    <w:rsid w:val="003C7B55"/>
    <w:rsid w:val="003D6191"/>
    <w:rsid w:val="003D7F8A"/>
    <w:rsid w:val="003F481E"/>
    <w:rsid w:val="003F48C4"/>
    <w:rsid w:val="003F5C13"/>
    <w:rsid w:val="003F659E"/>
    <w:rsid w:val="004024DF"/>
    <w:rsid w:val="00405204"/>
    <w:rsid w:val="0042330E"/>
    <w:rsid w:val="00432453"/>
    <w:rsid w:val="00443956"/>
    <w:rsid w:val="00453436"/>
    <w:rsid w:val="00454E97"/>
    <w:rsid w:val="00457B3D"/>
    <w:rsid w:val="004607AB"/>
    <w:rsid w:val="004613CA"/>
    <w:rsid w:val="004629CF"/>
    <w:rsid w:val="004675C5"/>
    <w:rsid w:val="00472BF0"/>
    <w:rsid w:val="00486051"/>
    <w:rsid w:val="00492091"/>
    <w:rsid w:val="004925D3"/>
    <w:rsid w:val="004A78CA"/>
    <w:rsid w:val="004B72D3"/>
    <w:rsid w:val="004C6FCC"/>
    <w:rsid w:val="004D04D1"/>
    <w:rsid w:val="004D2236"/>
    <w:rsid w:val="004E11A8"/>
    <w:rsid w:val="004E11FF"/>
    <w:rsid w:val="004E2C1F"/>
    <w:rsid w:val="004E578B"/>
    <w:rsid w:val="004F45E5"/>
    <w:rsid w:val="004F4B37"/>
    <w:rsid w:val="005025A3"/>
    <w:rsid w:val="0050720F"/>
    <w:rsid w:val="005125BA"/>
    <w:rsid w:val="00520A95"/>
    <w:rsid w:val="00535AD0"/>
    <w:rsid w:val="00547DE3"/>
    <w:rsid w:val="0055138F"/>
    <w:rsid w:val="00551CC4"/>
    <w:rsid w:val="0056367D"/>
    <w:rsid w:val="00586682"/>
    <w:rsid w:val="0059494A"/>
    <w:rsid w:val="005B2AB4"/>
    <w:rsid w:val="005B2BEB"/>
    <w:rsid w:val="005B5C8E"/>
    <w:rsid w:val="005B5D88"/>
    <w:rsid w:val="005B66A9"/>
    <w:rsid w:val="005C56E0"/>
    <w:rsid w:val="005D3A59"/>
    <w:rsid w:val="005E100B"/>
    <w:rsid w:val="005E1610"/>
    <w:rsid w:val="005E5A53"/>
    <w:rsid w:val="005F30A6"/>
    <w:rsid w:val="006016CF"/>
    <w:rsid w:val="00606962"/>
    <w:rsid w:val="00614B80"/>
    <w:rsid w:val="00615F83"/>
    <w:rsid w:val="006168F2"/>
    <w:rsid w:val="006247BA"/>
    <w:rsid w:val="006272B2"/>
    <w:rsid w:val="00632190"/>
    <w:rsid w:val="006354AC"/>
    <w:rsid w:val="00651628"/>
    <w:rsid w:val="00656C7A"/>
    <w:rsid w:val="00657AA8"/>
    <w:rsid w:val="00687EE7"/>
    <w:rsid w:val="00690496"/>
    <w:rsid w:val="00694E26"/>
    <w:rsid w:val="00695264"/>
    <w:rsid w:val="006965CF"/>
    <w:rsid w:val="00696CD4"/>
    <w:rsid w:val="006A3DD3"/>
    <w:rsid w:val="006A5360"/>
    <w:rsid w:val="006A7A5A"/>
    <w:rsid w:val="006B2EAE"/>
    <w:rsid w:val="006B6ABF"/>
    <w:rsid w:val="006D4B54"/>
    <w:rsid w:val="006D55FD"/>
    <w:rsid w:val="006D5FBB"/>
    <w:rsid w:val="006D648A"/>
    <w:rsid w:val="006E1EAF"/>
    <w:rsid w:val="006E276B"/>
    <w:rsid w:val="006F0612"/>
    <w:rsid w:val="006F32EA"/>
    <w:rsid w:val="00706E3A"/>
    <w:rsid w:val="0071375C"/>
    <w:rsid w:val="007342EF"/>
    <w:rsid w:val="0073503B"/>
    <w:rsid w:val="0074223A"/>
    <w:rsid w:val="00744F1A"/>
    <w:rsid w:val="00747F90"/>
    <w:rsid w:val="007526F3"/>
    <w:rsid w:val="007566DE"/>
    <w:rsid w:val="007730F9"/>
    <w:rsid w:val="007731CB"/>
    <w:rsid w:val="0078208B"/>
    <w:rsid w:val="007965C1"/>
    <w:rsid w:val="007B5DD0"/>
    <w:rsid w:val="007C0F60"/>
    <w:rsid w:val="007C5637"/>
    <w:rsid w:val="007C631A"/>
    <w:rsid w:val="007D0416"/>
    <w:rsid w:val="007D6BE3"/>
    <w:rsid w:val="007E3E66"/>
    <w:rsid w:val="007E4CF3"/>
    <w:rsid w:val="007F519B"/>
    <w:rsid w:val="008119F8"/>
    <w:rsid w:val="00812545"/>
    <w:rsid w:val="00820A4F"/>
    <w:rsid w:val="00827CA3"/>
    <w:rsid w:val="00830C38"/>
    <w:rsid w:val="0083358D"/>
    <w:rsid w:val="0084063D"/>
    <w:rsid w:val="0084433E"/>
    <w:rsid w:val="00844EAD"/>
    <w:rsid w:val="0084568F"/>
    <w:rsid w:val="00847940"/>
    <w:rsid w:val="00847A44"/>
    <w:rsid w:val="00854741"/>
    <w:rsid w:val="00863872"/>
    <w:rsid w:val="0086570A"/>
    <w:rsid w:val="008663BC"/>
    <w:rsid w:val="00885BDD"/>
    <w:rsid w:val="00886616"/>
    <w:rsid w:val="00895EEB"/>
    <w:rsid w:val="00896E10"/>
    <w:rsid w:val="008B15F8"/>
    <w:rsid w:val="008B4B54"/>
    <w:rsid w:val="008C28C6"/>
    <w:rsid w:val="008C62B1"/>
    <w:rsid w:val="008C6A8A"/>
    <w:rsid w:val="008D7291"/>
    <w:rsid w:val="008E6D88"/>
    <w:rsid w:val="008F5225"/>
    <w:rsid w:val="008F5E28"/>
    <w:rsid w:val="00903FED"/>
    <w:rsid w:val="009238D0"/>
    <w:rsid w:val="00935614"/>
    <w:rsid w:val="00936988"/>
    <w:rsid w:val="009401B8"/>
    <w:rsid w:val="00944A03"/>
    <w:rsid w:val="009508B1"/>
    <w:rsid w:val="00950BAA"/>
    <w:rsid w:val="00956527"/>
    <w:rsid w:val="00956B77"/>
    <w:rsid w:val="009625B4"/>
    <w:rsid w:val="00964519"/>
    <w:rsid w:val="00973BBB"/>
    <w:rsid w:val="00996BA6"/>
    <w:rsid w:val="00996E5F"/>
    <w:rsid w:val="009A02E0"/>
    <w:rsid w:val="009A439B"/>
    <w:rsid w:val="009A49DC"/>
    <w:rsid w:val="009D6CB7"/>
    <w:rsid w:val="009D7EA7"/>
    <w:rsid w:val="009E0B44"/>
    <w:rsid w:val="009E1A45"/>
    <w:rsid w:val="009E286A"/>
    <w:rsid w:val="009F6D96"/>
    <w:rsid w:val="00A2132C"/>
    <w:rsid w:val="00A22AD7"/>
    <w:rsid w:val="00A23D3E"/>
    <w:rsid w:val="00A24211"/>
    <w:rsid w:val="00A365C9"/>
    <w:rsid w:val="00A4215F"/>
    <w:rsid w:val="00A42D35"/>
    <w:rsid w:val="00A5032D"/>
    <w:rsid w:val="00A525B0"/>
    <w:rsid w:val="00A643F8"/>
    <w:rsid w:val="00A713B0"/>
    <w:rsid w:val="00A74D64"/>
    <w:rsid w:val="00A82450"/>
    <w:rsid w:val="00AB0DE7"/>
    <w:rsid w:val="00AB7461"/>
    <w:rsid w:val="00AC5018"/>
    <w:rsid w:val="00AD791A"/>
    <w:rsid w:val="00B242FD"/>
    <w:rsid w:val="00B25C38"/>
    <w:rsid w:val="00B31AC3"/>
    <w:rsid w:val="00B36DE7"/>
    <w:rsid w:val="00B417DB"/>
    <w:rsid w:val="00B45D44"/>
    <w:rsid w:val="00B54211"/>
    <w:rsid w:val="00B70FE6"/>
    <w:rsid w:val="00B715DB"/>
    <w:rsid w:val="00B758E2"/>
    <w:rsid w:val="00B801DE"/>
    <w:rsid w:val="00B92917"/>
    <w:rsid w:val="00BA1B72"/>
    <w:rsid w:val="00BA46D7"/>
    <w:rsid w:val="00BC69BB"/>
    <w:rsid w:val="00BC7CDE"/>
    <w:rsid w:val="00BD3CB2"/>
    <w:rsid w:val="00BE4A7B"/>
    <w:rsid w:val="00BF0B4D"/>
    <w:rsid w:val="00BF17DD"/>
    <w:rsid w:val="00BF2C1C"/>
    <w:rsid w:val="00BF4F61"/>
    <w:rsid w:val="00BF5D62"/>
    <w:rsid w:val="00C02345"/>
    <w:rsid w:val="00C05B3A"/>
    <w:rsid w:val="00C163AF"/>
    <w:rsid w:val="00C17010"/>
    <w:rsid w:val="00C22828"/>
    <w:rsid w:val="00C27A32"/>
    <w:rsid w:val="00C344D3"/>
    <w:rsid w:val="00C3571C"/>
    <w:rsid w:val="00C43513"/>
    <w:rsid w:val="00C46D4A"/>
    <w:rsid w:val="00C56E05"/>
    <w:rsid w:val="00C63177"/>
    <w:rsid w:val="00C741E4"/>
    <w:rsid w:val="00C76710"/>
    <w:rsid w:val="00C77DC5"/>
    <w:rsid w:val="00C82753"/>
    <w:rsid w:val="00C9513E"/>
    <w:rsid w:val="00C95639"/>
    <w:rsid w:val="00C95666"/>
    <w:rsid w:val="00C96E0E"/>
    <w:rsid w:val="00CA412A"/>
    <w:rsid w:val="00CB66F3"/>
    <w:rsid w:val="00CB6D9A"/>
    <w:rsid w:val="00CC6CFC"/>
    <w:rsid w:val="00CC712E"/>
    <w:rsid w:val="00CC781A"/>
    <w:rsid w:val="00CE2BF2"/>
    <w:rsid w:val="00D00111"/>
    <w:rsid w:val="00D06D01"/>
    <w:rsid w:val="00D12BC3"/>
    <w:rsid w:val="00D17237"/>
    <w:rsid w:val="00D22666"/>
    <w:rsid w:val="00D2397E"/>
    <w:rsid w:val="00D3195B"/>
    <w:rsid w:val="00D44828"/>
    <w:rsid w:val="00D5037A"/>
    <w:rsid w:val="00D51618"/>
    <w:rsid w:val="00D55253"/>
    <w:rsid w:val="00D57589"/>
    <w:rsid w:val="00D60DDF"/>
    <w:rsid w:val="00D631CB"/>
    <w:rsid w:val="00D70267"/>
    <w:rsid w:val="00D7550A"/>
    <w:rsid w:val="00D80899"/>
    <w:rsid w:val="00D851F3"/>
    <w:rsid w:val="00D94607"/>
    <w:rsid w:val="00DA1056"/>
    <w:rsid w:val="00DA66F2"/>
    <w:rsid w:val="00DB51DC"/>
    <w:rsid w:val="00DB6382"/>
    <w:rsid w:val="00DC236E"/>
    <w:rsid w:val="00DC5A5D"/>
    <w:rsid w:val="00DD2809"/>
    <w:rsid w:val="00DE3CFE"/>
    <w:rsid w:val="00DE5B58"/>
    <w:rsid w:val="00DE6B49"/>
    <w:rsid w:val="00DE7243"/>
    <w:rsid w:val="00E027F6"/>
    <w:rsid w:val="00E03DC8"/>
    <w:rsid w:val="00E12B00"/>
    <w:rsid w:val="00E16F73"/>
    <w:rsid w:val="00E27C90"/>
    <w:rsid w:val="00E30BC2"/>
    <w:rsid w:val="00E463DB"/>
    <w:rsid w:val="00E466D4"/>
    <w:rsid w:val="00E5452B"/>
    <w:rsid w:val="00E56D7A"/>
    <w:rsid w:val="00E724BA"/>
    <w:rsid w:val="00E86C3D"/>
    <w:rsid w:val="00E96931"/>
    <w:rsid w:val="00EA2331"/>
    <w:rsid w:val="00EC0905"/>
    <w:rsid w:val="00EC3397"/>
    <w:rsid w:val="00ED2FBF"/>
    <w:rsid w:val="00EE3CB3"/>
    <w:rsid w:val="00EE7373"/>
    <w:rsid w:val="00EF1903"/>
    <w:rsid w:val="00F01F2B"/>
    <w:rsid w:val="00F21598"/>
    <w:rsid w:val="00F325EE"/>
    <w:rsid w:val="00F3301B"/>
    <w:rsid w:val="00F37311"/>
    <w:rsid w:val="00F52A38"/>
    <w:rsid w:val="00F6028C"/>
    <w:rsid w:val="00F60980"/>
    <w:rsid w:val="00F61628"/>
    <w:rsid w:val="00F63D0A"/>
    <w:rsid w:val="00F65EFF"/>
    <w:rsid w:val="00F708DA"/>
    <w:rsid w:val="00F75655"/>
    <w:rsid w:val="00F76D8F"/>
    <w:rsid w:val="00F81966"/>
    <w:rsid w:val="00F85E5C"/>
    <w:rsid w:val="00F974CE"/>
    <w:rsid w:val="00FA3D17"/>
    <w:rsid w:val="00FA47EB"/>
    <w:rsid w:val="00FA7471"/>
    <w:rsid w:val="00FB4CA9"/>
    <w:rsid w:val="00FB5485"/>
    <w:rsid w:val="00FC204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C3630A"/>
  <w15:docId w15:val="{6AAF1835-B794-490D-8EED-F91C21745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character" w:customStyle="1" w:styleId="fontstyle01">
    <w:name w:val="fontstyle01"/>
    <w:basedOn w:val="DefaultParagraphFont"/>
    <w:rsid w:val="00EE7373"/>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E96EBD0191E4BFAB5BFEBFFAB86E863"/>
        <w:category>
          <w:name w:val="Általános"/>
          <w:gallery w:val="placeholder"/>
        </w:category>
        <w:types>
          <w:type w:val="bbPlcHdr"/>
        </w:types>
        <w:behaviors>
          <w:behavior w:val="content"/>
        </w:behaviors>
        <w:guid w:val="{77EBA063-EA15-4098-B344-964B6548BA4B}"/>
      </w:docPartPr>
      <w:docPartBody>
        <w:p w:rsidR="00242FC2" w:rsidRDefault="004606B7" w:rsidP="004606B7">
          <w:pPr>
            <w:pStyle w:val="7E96EBD0191E4BFAB5BFEBFFAB86E863"/>
          </w:pPr>
          <w:r w:rsidRPr="00FB2417">
            <w:rPr>
              <w:rStyle w:val="PlaceholderText"/>
            </w:rPr>
            <w:t>Alegeți un element.</w:t>
          </w:r>
        </w:p>
      </w:docPartBody>
    </w:docPart>
    <w:docPart>
      <w:docPartPr>
        <w:name w:val="AFE8E3C5963944BDB2C4CC3E3C3EE626"/>
        <w:category>
          <w:name w:val="Általános"/>
          <w:gallery w:val="placeholder"/>
        </w:category>
        <w:types>
          <w:type w:val="bbPlcHdr"/>
        </w:types>
        <w:behaviors>
          <w:behavior w:val="content"/>
        </w:behaviors>
        <w:guid w:val="{C6E84870-40CE-4CF8-AD00-66ED444A3984}"/>
      </w:docPartPr>
      <w:docPartBody>
        <w:p w:rsidR="00242FC2" w:rsidRDefault="004606B7" w:rsidP="004606B7">
          <w:pPr>
            <w:pStyle w:val="AFE8E3C5963944BDB2C4CC3E3C3EE626"/>
          </w:pPr>
          <w:r w:rsidRPr="00FB2417">
            <w:rPr>
              <w:rStyle w:val="PlaceholderText"/>
            </w:rPr>
            <w:t>Alegeți un element.</w:t>
          </w:r>
        </w:p>
      </w:docPartBody>
    </w:docPart>
    <w:docPart>
      <w:docPartPr>
        <w:name w:val="D68CF8C2DDFE431080A5083A48B8B9C4"/>
        <w:category>
          <w:name w:val="Általános"/>
          <w:gallery w:val="placeholder"/>
        </w:category>
        <w:types>
          <w:type w:val="bbPlcHdr"/>
        </w:types>
        <w:behaviors>
          <w:behavior w:val="content"/>
        </w:behaviors>
        <w:guid w:val="{0033425D-60F3-468A-8F50-CECDE729FD80}"/>
      </w:docPartPr>
      <w:docPartBody>
        <w:p w:rsidR="00242FC2" w:rsidRDefault="004606B7" w:rsidP="004606B7">
          <w:pPr>
            <w:pStyle w:val="D68CF8C2DDFE431080A5083A48B8B9C4"/>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5F44"/>
    <w:rsid w:val="000D63B5"/>
    <w:rsid w:val="00206FD6"/>
    <w:rsid w:val="00242FC2"/>
    <w:rsid w:val="00335040"/>
    <w:rsid w:val="003B2334"/>
    <w:rsid w:val="003F5C13"/>
    <w:rsid w:val="004606B7"/>
    <w:rsid w:val="00547DE3"/>
    <w:rsid w:val="0059504E"/>
    <w:rsid w:val="005B5D88"/>
    <w:rsid w:val="006168F2"/>
    <w:rsid w:val="00695264"/>
    <w:rsid w:val="006A5360"/>
    <w:rsid w:val="006A7A5A"/>
    <w:rsid w:val="007731CB"/>
    <w:rsid w:val="00795F44"/>
    <w:rsid w:val="00903FED"/>
    <w:rsid w:val="00973BBB"/>
    <w:rsid w:val="009E286A"/>
    <w:rsid w:val="00A365C9"/>
    <w:rsid w:val="00A7322C"/>
    <w:rsid w:val="00B54211"/>
    <w:rsid w:val="00BB6758"/>
    <w:rsid w:val="00BF5D62"/>
    <w:rsid w:val="00C344D3"/>
    <w:rsid w:val="00D679F2"/>
    <w:rsid w:val="00EC2BA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06B7"/>
    <w:rPr>
      <w:color w:val="666666"/>
    </w:rPr>
  </w:style>
  <w:style w:type="paragraph" w:customStyle="1" w:styleId="7E96EBD0191E4BFAB5BFEBFFAB86E863">
    <w:name w:val="7E96EBD0191E4BFAB5BFEBFFAB86E863"/>
    <w:rsid w:val="004606B7"/>
    <w:pPr>
      <w:spacing w:after="200" w:line="276" w:lineRule="auto"/>
    </w:pPr>
    <w:rPr>
      <w:kern w:val="0"/>
      <w:sz w:val="22"/>
      <w:szCs w:val="22"/>
      <w:lang w:val="en-US" w:eastAsia="en-US"/>
      <w14:ligatures w14:val="none"/>
    </w:rPr>
  </w:style>
  <w:style w:type="paragraph" w:customStyle="1" w:styleId="AFE8E3C5963944BDB2C4CC3E3C3EE626">
    <w:name w:val="AFE8E3C5963944BDB2C4CC3E3C3EE626"/>
    <w:rsid w:val="004606B7"/>
    <w:pPr>
      <w:spacing w:after="200" w:line="276" w:lineRule="auto"/>
    </w:pPr>
    <w:rPr>
      <w:kern w:val="0"/>
      <w:sz w:val="22"/>
      <w:szCs w:val="22"/>
      <w:lang w:val="en-US" w:eastAsia="en-US"/>
      <w14:ligatures w14:val="none"/>
    </w:rPr>
  </w:style>
  <w:style w:type="paragraph" w:customStyle="1" w:styleId="D68CF8C2DDFE431080A5083A48B8B9C4">
    <w:name w:val="D68CF8C2DDFE431080A5083A48B8B9C4"/>
    <w:rsid w:val="004606B7"/>
    <w:pPr>
      <w:spacing w:after="200" w:line="276" w:lineRule="auto"/>
    </w:pPr>
    <w:rPr>
      <w:kern w:val="0"/>
      <w:sz w:val="22"/>
      <w:szCs w:val="22"/>
      <w:lang w:val="en-US"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25BD9-C0E4-4FC3-B358-88A1EDC3A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6</Pages>
  <Words>1770</Words>
  <Characters>10090</Characters>
  <Application>Microsoft Office Word</Application>
  <DocSecurity>0</DocSecurity>
  <Lines>84</Lines>
  <Paragraphs>23</Paragraphs>
  <ScaleCrop>false</ScaleCrop>
  <HeadingPairs>
    <vt:vector size="6" baseType="variant">
      <vt:variant>
        <vt:lpstr>Cím</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Patricia-Georgiana Rechisan</dc:creator>
  <cp:lastModifiedBy>x</cp:lastModifiedBy>
  <cp:revision>18</cp:revision>
  <dcterms:created xsi:type="dcterms:W3CDTF">2025-12-08T05:15:00Z</dcterms:created>
  <dcterms:modified xsi:type="dcterms:W3CDTF">2026-05-02T16:29:00Z</dcterms:modified>
</cp:coreProperties>
</file>